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7F" w:rsidRPr="00E22DCA" w:rsidRDefault="00364E54" w:rsidP="00364E5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2DCA">
        <w:rPr>
          <w:rFonts w:asciiTheme="majorHAnsi" w:hAnsiTheme="majorHAnsi" w:cs="Times New Roman"/>
          <w:b/>
          <w:sz w:val="24"/>
          <w:szCs w:val="24"/>
        </w:rPr>
        <w:t>Regulamin</w:t>
      </w:r>
    </w:p>
    <w:p w:rsidR="00364E54" w:rsidRPr="00E22DCA" w:rsidRDefault="00364E54" w:rsidP="00364E5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2DCA">
        <w:rPr>
          <w:rFonts w:asciiTheme="majorHAnsi" w:hAnsiTheme="majorHAnsi" w:cs="Times New Roman"/>
          <w:b/>
          <w:sz w:val="24"/>
          <w:szCs w:val="24"/>
        </w:rPr>
        <w:t>korzystania ze zbiorów Gminnej Biblioteki Publicznej</w:t>
      </w:r>
    </w:p>
    <w:p w:rsidR="00364E54" w:rsidRPr="00E22DCA" w:rsidRDefault="00364E54" w:rsidP="00364E5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22DCA">
        <w:rPr>
          <w:rFonts w:asciiTheme="majorHAnsi" w:hAnsiTheme="majorHAnsi" w:cs="Times New Roman"/>
          <w:b/>
          <w:sz w:val="24"/>
          <w:szCs w:val="24"/>
        </w:rPr>
        <w:t xml:space="preserve">w Kleszczowie </w:t>
      </w:r>
      <w:r w:rsidR="00F22FFD" w:rsidRPr="00E22DCA">
        <w:rPr>
          <w:rFonts w:asciiTheme="majorHAnsi" w:hAnsiTheme="majorHAnsi" w:cs="Times New Roman"/>
          <w:b/>
          <w:sz w:val="24"/>
          <w:szCs w:val="24"/>
        </w:rPr>
        <w:t>oraz</w:t>
      </w:r>
      <w:r w:rsidR="00FE01B6" w:rsidRPr="00E22DCA">
        <w:rPr>
          <w:rFonts w:asciiTheme="majorHAnsi" w:hAnsiTheme="majorHAnsi" w:cs="Times New Roman"/>
          <w:b/>
          <w:sz w:val="24"/>
          <w:szCs w:val="24"/>
        </w:rPr>
        <w:t xml:space="preserve"> F</w:t>
      </w:r>
      <w:r w:rsidRPr="00E22DCA">
        <w:rPr>
          <w:rFonts w:asciiTheme="majorHAnsi" w:hAnsiTheme="majorHAnsi" w:cs="Times New Roman"/>
          <w:b/>
          <w:sz w:val="24"/>
          <w:szCs w:val="24"/>
        </w:rPr>
        <w:t>ilii bibliotecznych</w:t>
      </w:r>
      <w:r w:rsidR="00F22FFD" w:rsidRPr="00E22DCA">
        <w:rPr>
          <w:rFonts w:asciiTheme="majorHAnsi" w:hAnsiTheme="majorHAnsi" w:cs="Times New Roman"/>
          <w:b/>
          <w:sz w:val="24"/>
          <w:szCs w:val="24"/>
        </w:rPr>
        <w:t xml:space="preserve"> w Łękińsku i w Żłobnicy</w:t>
      </w:r>
    </w:p>
    <w:p w:rsidR="00680E5C" w:rsidRPr="00E22DCA" w:rsidRDefault="00680E5C" w:rsidP="00364E54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C61B6" w:rsidRPr="00E22DCA" w:rsidRDefault="00F22FFD" w:rsidP="004C61B6">
      <w:pPr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E22DCA">
        <w:rPr>
          <w:rFonts w:asciiTheme="majorHAnsi" w:hAnsiTheme="majorHAnsi" w:cs="Times New Roman"/>
          <w:sz w:val="24"/>
          <w:szCs w:val="24"/>
        </w:rPr>
        <w:t>§ 1</w:t>
      </w:r>
      <w:r w:rsidR="004C61B6" w:rsidRPr="00E22DCA">
        <w:rPr>
          <w:rFonts w:asciiTheme="majorHAnsi" w:hAnsiTheme="majorHAnsi" w:cs="Times New Roman"/>
          <w:sz w:val="24"/>
          <w:szCs w:val="24"/>
        </w:rPr>
        <w:t xml:space="preserve"> </w:t>
      </w:r>
      <w:r w:rsidR="004C61B6" w:rsidRPr="00E22DCA">
        <w:rPr>
          <w:rFonts w:asciiTheme="majorHAnsi" w:hAnsiTheme="majorHAnsi" w:cs="Times New Roman"/>
          <w:sz w:val="24"/>
          <w:szCs w:val="24"/>
          <w:u w:val="single"/>
        </w:rPr>
        <w:t>Postanowienia ogólne</w:t>
      </w:r>
    </w:p>
    <w:p w:rsidR="00364E54" w:rsidRPr="00E22DCA" w:rsidRDefault="00364E54" w:rsidP="00364E5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Gminna Biblioteka Publiczna w Kleszczowie, zwana dalej Biblioteką, jest główną bibliotek</w:t>
      </w:r>
      <w:r w:rsidR="003D2AE4" w:rsidRPr="00E22DCA">
        <w:rPr>
          <w:rFonts w:asciiTheme="majorHAnsi" w:hAnsiTheme="majorHAnsi" w:cs="Times New Roman"/>
          <w:sz w:val="24"/>
          <w:szCs w:val="24"/>
        </w:rPr>
        <w:t>ą</w:t>
      </w:r>
      <w:r w:rsidRPr="00E22DCA">
        <w:rPr>
          <w:rFonts w:asciiTheme="majorHAnsi" w:hAnsiTheme="majorHAnsi" w:cs="Times New Roman"/>
          <w:sz w:val="24"/>
          <w:szCs w:val="24"/>
        </w:rPr>
        <w:t xml:space="preserve"> publiczną Gminy Kleszczów.</w:t>
      </w:r>
    </w:p>
    <w:p w:rsidR="00364E54" w:rsidRPr="00E22DCA" w:rsidRDefault="00364E54" w:rsidP="00364E5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Biblioteka służy czytelnikom swoimi zbiorami oraz zapewnia czytelnikom obsługę biblioteczną i informacyjną.</w:t>
      </w:r>
    </w:p>
    <w:p w:rsidR="00364E54" w:rsidRPr="00E22DCA" w:rsidRDefault="00364E54" w:rsidP="00364E5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Udostępnianie zbiorów bibliotecznych w GBP i jej filiach odbywa się wg zasad ustalonych w niniejszym regulaminie.</w:t>
      </w:r>
    </w:p>
    <w:p w:rsidR="00364E54" w:rsidRPr="00E22DCA" w:rsidRDefault="006E471B" w:rsidP="00364E54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Regulamin został ustalony w oparciu o przepisy:</w:t>
      </w:r>
    </w:p>
    <w:p w:rsidR="006E471B" w:rsidRPr="00D94580" w:rsidRDefault="002A4E8B" w:rsidP="006E471B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Cs w:val="24"/>
        </w:rPr>
      </w:pPr>
      <w:r w:rsidRPr="00D94580">
        <w:rPr>
          <w:rFonts w:asciiTheme="majorHAnsi" w:hAnsiTheme="majorHAnsi" w:cs="Times New Roman"/>
          <w:szCs w:val="24"/>
        </w:rPr>
        <w:t>Ustawy z dnia 27 czerwca 1997 r. o bibliotekach</w:t>
      </w:r>
      <w:r w:rsidR="004309AE" w:rsidRPr="00D94580">
        <w:rPr>
          <w:rFonts w:asciiTheme="majorHAnsi" w:hAnsiTheme="majorHAnsi" w:cs="Times New Roman"/>
          <w:szCs w:val="24"/>
        </w:rPr>
        <w:t xml:space="preserve"> (tekst jednolity: Dz.</w:t>
      </w:r>
      <w:r w:rsidR="003E7EC6" w:rsidRPr="00D94580">
        <w:rPr>
          <w:rFonts w:asciiTheme="majorHAnsi" w:hAnsiTheme="majorHAnsi" w:cs="Times New Roman"/>
          <w:szCs w:val="24"/>
        </w:rPr>
        <w:t xml:space="preserve"> </w:t>
      </w:r>
      <w:r w:rsidR="004309AE" w:rsidRPr="00D94580">
        <w:rPr>
          <w:rFonts w:asciiTheme="majorHAnsi" w:hAnsiTheme="majorHAnsi" w:cs="Times New Roman"/>
          <w:szCs w:val="24"/>
        </w:rPr>
        <w:t>U.</w:t>
      </w:r>
      <w:r w:rsidR="003E7EC6" w:rsidRPr="00D94580">
        <w:rPr>
          <w:rFonts w:asciiTheme="majorHAnsi" w:hAnsiTheme="majorHAnsi" w:cs="Times New Roman"/>
          <w:szCs w:val="24"/>
        </w:rPr>
        <w:t xml:space="preserve"> z </w:t>
      </w:r>
      <w:r w:rsidR="004309AE" w:rsidRPr="00D94580">
        <w:rPr>
          <w:rFonts w:asciiTheme="majorHAnsi" w:hAnsiTheme="majorHAnsi" w:cs="Times New Roman"/>
          <w:szCs w:val="24"/>
        </w:rPr>
        <w:t>201</w:t>
      </w:r>
      <w:r w:rsidR="003E7EC6" w:rsidRPr="00D94580">
        <w:rPr>
          <w:rFonts w:asciiTheme="majorHAnsi" w:hAnsiTheme="majorHAnsi" w:cs="Times New Roman"/>
          <w:szCs w:val="24"/>
        </w:rPr>
        <w:t>8</w:t>
      </w:r>
      <w:r w:rsidR="004309AE" w:rsidRPr="00D94580">
        <w:rPr>
          <w:rFonts w:asciiTheme="majorHAnsi" w:hAnsiTheme="majorHAnsi" w:cs="Times New Roman"/>
          <w:szCs w:val="24"/>
        </w:rPr>
        <w:t xml:space="preserve"> r. poz. </w:t>
      </w:r>
      <w:r w:rsidR="003E7EC6" w:rsidRPr="00D94580">
        <w:rPr>
          <w:rFonts w:asciiTheme="majorHAnsi" w:hAnsiTheme="majorHAnsi" w:cs="Times New Roman"/>
          <w:szCs w:val="24"/>
        </w:rPr>
        <w:t>574</w:t>
      </w:r>
      <w:r w:rsidR="004309AE" w:rsidRPr="00D94580">
        <w:rPr>
          <w:rFonts w:asciiTheme="majorHAnsi" w:hAnsiTheme="majorHAnsi" w:cs="Times New Roman"/>
          <w:szCs w:val="24"/>
        </w:rPr>
        <w:t>)</w:t>
      </w:r>
    </w:p>
    <w:p w:rsidR="004309AE" w:rsidRPr="00D94580" w:rsidRDefault="004309AE" w:rsidP="006E471B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Cs w:val="24"/>
        </w:rPr>
      </w:pPr>
      <w:r w:rsidRPr="00D94580">
        <w:rPr>
          <w:rFonts w:asciiTheme="majorHAnsi" w:hAnsiTheme="majorHAnsi" w:cs="Times New Roman"/>
          <w:szCs w:val="24"/>
        </w:rPr>
        <w:t>Ustawy z dnia 25 października 1991 r. o organizowaniu i prowadzeniu działalności kulturalnej (</w:t>
      </w:r>
      <w:proofErr w:type="spellStart"/>
      <w:r w:rsidRPr="00D94580">
        <w:rPr>
          <w:rFonts w:asciiTheme="majorHAnsi" w:hAnsiTheme="majorHAnsi" w:cs="Times New Roman"/>
          <w:szCs w:val="24"/>
        </w:rPr>
        <w:t>tj</w:t>
      </w:r>
      <w:proofErr w:type="spellEnd"/>
      <w:r w:rsidRPr="00D94580">
        <w:rPr>
          <w:rFonts w:asciiTheme="majorHAnsi" w:hAnsiTheme="majorHAnsi" w:cs="Times New Roman"/>
          <w:szCs w:val="24"/>
        </w:rPr>
        <w:t xml:space="preserve"> Dz.</w:t>
      </w:r>
      <w:r w:rsidR="00C722B1" w:rsidRPr="00D94580">
        <w:rPr>
          <w:rFonts w:asciiTheme="majorHAnsi" w:hAnsiTheme="majorHAnsi" w:cs="Times New Roman"/>
          <w:szCs w:val="24"/>
        </w:rPr>
        <w:t xml:space="preserve"> </w:t>
      </w:r>
      <w:r w:rsidRPr="00D94580">
        <w:rPr>
          <w:rFonts w:asciiTheme="majorHAnsi" w:hAnsiTheme="majorHAnsi" w:cs="Times New Roman"/>
          <w:szCs w:val="24"/>
        </w:rPr>
        <w:t>U. z 201</w:t>
      </w:r>
      <w:r w:rsidR="003E7EC6" w:rsidRPr="00D94580">
        <w:rPr>
          <w:rFonts w:asciiTheme="majorHAnsi" w:hAnsiTheme="majorHAnsi" w:cs="Times New Roman"/>
          <w:szCs w:val="24"/>
        </w:rPr>
        <w:t>7</w:t>
      </w:r>
      <w:r w:rsidRPr="00D94580">
        <w:rPr>
          <w:rFonts w:asciiTheme="majorHAnsi" w:hAnsiTheme="majorHAnsi" w:cs="Times New Roman"/>
          <w:szCs w:val="24"/>
        </w:rPr>
        <w:t xml:space="preserve"> r. poz.</w:t>
      </w:r>
      <w:r w:rsidR="003E7EC6" w:rsidRPr="00D94580">
        <w:rPr>
          <w:rFonts w:asciiTheme="majorHAnsi" w:hAnsiTheme="majorHAnsi" w:cs="Times New Roman"/>
          <w:szCs w:val="24"/>
        </w:rPr>
        <w:t>862</w:t>
      </w:r>
      <w:r w:rsidR="000F255C" w:rsidRPr="00D94580">
        <w:rPr>
          <w:rFonts w:asciiTheme="majorHAnsi" w:hAnsiTheme="majorHAnsi" w:cs="Times New Roman"/>
          <w:szCs w:val="24"/>
        </w:rPr>
        <w:t>, z 201</w:t>
      </w:r>
      <w:r w:rsidR="003E7EC6" w:rsidRPr="00D94580">
        <w:rPr>
          <w:rFonts w:asciiTheme="majorHAnsi" w:hAnsiTheme="majorHAnsi" w:cs="Times New Roman"/>
          <w:szCs w:val="24"/>
        </w:rPr>
        <w:t>8</w:t>
      </w:r>
      <w:r w:rsidR="000F255C" w:rsidRPr="00D94580">
        <w:rPr>
          <w:rFonts w:asciiTheme="majorHAnsi" w:hAnsiTheme="majorHAnsi" w:cs="Times New Roman"/>
          <w:szCs w:val="24"/>
        </w:rPr>
        <w:t xml:space="preserve">r. poz. </w:t>
      </w:r>
      <w:r w:rsidR="003E7EC6" w:rsidRPr="00D94580">
        <w:rPr>
          <w:rFonts w:asciiTheme="majorHAnsi" w:hAnsiTheme="majorHAnsi" w:cs="Times New Roman"/>
          <w:szCs w:val="24"/>
        </w:rPr>
        <w:t>152</w:t>
      </w:r>
      <w:r w:rsidRPr="00D94580">
        <w:rPr>
          <w:rFonts w:asciiTheme="majorHAnsi" w:hAnsiTheme="majorHAnsi" w:cs="Times New Roman"/>
          <w:szCs w:val="24"/>
        </w:rPr>
        <w:t>)</w:t>
      </w:r>
    </w:p>
    <w:p w:rsidR="003E7EC6" w:rsidRPr="00D94580" w:rsidRDefault="003E7EC6" w:rsidP="006E471B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Cs w:val="24"/>
        </w:rPr>
      </w:pPr>
      <w:r w:rsidRPr="00D94580">
        <w:rPr>
          <w:rFonts w:asciiTheme="majorHAnsi" w:hAnsiTheme="majorHAnsi" w:cs="Times New Roman"/>
          <w:szCs w:val="24"/>
        </w:rPr>
        <w:t>Ustawy z dnia 24 maja 2018 r. o ochronie danych osobowych (Dz. U. poz.1000)</w:t>
      </w:r>
    </w:p>
    <w:p w:rsidR="00FD72D0" w:rsidRPr="00D94580" w:rsidRDefault="00FD72D0" w:rsidP="00FD72D0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Cs w:val="24"/>
        </w:rPr>
      </w:pPr>
      <w:r w:rsidRPr="00D94580">
        <w:rPr>
          <w:rFonts w:asciiTheme="majorHAnsi" w:eastAsia="Times New Roman" w:hAnsiTheme="majorHAnsi" w:cs="Times New Roman"/>
          <w:color w:val="000000"/>
          <w:szCs w:val="24"/>
          <w:lang w:eastAsia="pl-PL"/>
        </w:rPr>
        <w:t>Rozporządzenia Parlamentu Europejskiego i Rady UE nr 2016/679 z 27 kwietnia 2016 r. w sprawie ochrony osób fizycznych w związku z przetwarzaniem danych osobowych i w sprawie swobodnego przepływu takich danych – RODO</w:t>
      </w:r>
      <w:r w:rsidRPr="00D94580">
        <w:rPr>
          <w:rFonts w:asciiTheme="majorHAnsi" w:hAnsiTheme="majorHAnsi" w:cs="Times New Roman"/>
          <w:szCs w:val="24"/>
        </w:rPr>
        <w:t xml:space="preserve">. </w:t>
      </w:r>
    </w:p>
    <w:p w:rsidR="008077AC" w:rsidRPr="00D94580" w:rsidRDefault="004309AE" w:rsidP="006E471B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Cs w:val="24"/>
        </w:rPr>
      </w:pPr>
      <w:r w:rsidRPr="00D94580">
        <w:rPr>
          <w:rFonts w:asciiTheme="majorHAnsi" w:hAnsiTheme="majorHAnsi" w:cs="Times New Roman"/>
          <w:szCs w:val="24"/>
        </w:rPr>
        <w:t xml:space="preserve">Statutu Gminnej Biblioteki Publicznej w Kleszczowie, nadanego Uchwałą </w:t>
      </w:r>
      <w:r w:rsidR="00382646" w:rsidRPr="00D94580">
        <w:rPr>
          <w:rFonts w:asciiTheme="majorHAnsi" w:hAnsiTheme="majorHAnsi" w:cs="Times New Roman"/>
          <w:szCs w:val="24"/>
        </w:rPr>
        <w:t>nr XLII/416/2018 z dnia 27.03.2018.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4"/>
        <w:gridCol w:w="10376"/>
      </w:tblGrid>
      <w:tr w:rsidR="008077AC" w:rsidRPr="00E22DCA" w:rsidTr="004C61B6">
        <w:trPr>
          <w:trHeight w:val="542"/>
          <w:tblCellSpacing w:w="0" w:type="dxa"/>
          <w:jc w:val="center"/>
        </w:trPr>
        <w:tc>
          <w:tcPr>
            <w:tcW w:w="240" w:type="dxa"/>
            <w:hideMark/>
          </w:tcPr>
          <w:p w:rsidR="008077AC" w:rsidRPr="00E22DCA" w:rsidRDefault="008077AC" w:rsidP="008077A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26" w:type="dxa"/>
            <w:hideMark/>
          </w:tcPr>
          <w:p w:rsidR="008077AC" w:rsidRPr="00E22DCA" w:rsidRDefault="008077AC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Zgodnie z Ustawą o bibliotekach korzystanie ze zbiorów Biblioteki jest bezpłatne. Ustalonym </w:t>
            </w:r>
            <w:r w:rsidR="00BB3E3B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opłatom</w:t>
            </w: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podlegają tylko usługi wiążące się z dodatkowymi kosztami ponoszonymi przez Bibliotekę</w:t>
            </w:r>
            <w:r w:rsidR="00BB3E3B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</w:t>
            </w:r>
          </w:p>
          <w:p w:rsidR="00BB3E3B" w:rsidRPr="00E22DCA" w:rsidRDefault="00BB3E3B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Biblioteka udostępnia materiały biblioteczne prezencyjnie w czytelniach, wypożycza na zewnątrz książki </w:t>
            </w:r>
            <w:r w:rsidR="00ED3A40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i </w:t>
            </w:r>
            <w:r w:rsidR="003D2AE4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zbiory</w:t>
            </w:r>
            <w:r w:rsidR="00ED3A40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audiowizualne z wydzielonych</w:t>
            </w:r>
            <w:r w:rsidR="001E427C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katalogów wypożyczalni, prowadzi wypożyczenia międzybiblioteczne oraz krótkoterminowe wypożyczenia książek z </w:t>
            </w:r>
            <w:r w:rsidR="00C722B1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księgozbioru czytelni.</w:t>
            </w:r>
          </w:p>
          <w:p w:rsidR="00C722B1" w:rsidRPr="00E22DCA" w:rsidRDefault="00C722B1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Udostępnione materiały biblioteczne powierza się szczególnej opiece ich użytkowników.</w:t>
            </w:r>
          </w:p>
          <w:p w:rsidR="00C722B1" w:rsidRPr="00E22DCA" w:rsidRDefault="00C722B1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Czytelnicy zobowiązani są </w:t>
            </w:r>
            <w:r w:rsidR="003E2C3D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zachowywać się na terenie</w:t>
            </w:r>
            <w:r w:rsidR="007D690B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Biblioteki w sposób </w:t>
            </w:r>
            <w:r w:rsidR="00B037A0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odpowiadający</w:t>
            </w:r>
            <w:r w:rsidR="007D690B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powadze instytucji.</w:t>
            </w:r>
          </w:p>
          <w:p w:rsidR="00062F48" w:rsidRDefault="00062F48" w:rsidP="004C61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Na terenie Biblioteki obowiązuje całkowity zakaz palenia papierosów</w:t>
            </w:r>
            <w:r w:rsidR="003638B1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, e-papierosów, spożywania alkoholu i innych środków odurzających</w:t>
            </w: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</w:t>
            </w:r>
          </w:p>
          <w:p w:rsidR="00382646" w:rsidRPr="00E22DCA" w:rsidRDefault="00382646" w:rsidP="003826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425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 czytelniach Biblioteki obowiązuje zakaz spożywania posiłków.</w:t>
            </w:r>
          </w:p>
          <w:p w:rsidR="00062F48" w:rsidRPr="00E22DCA" w:rsidRDefault="00FE01B6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425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Okrycia wierzchnie</w:t>
            </w:r>
            <w:r w:rsidR="00062F48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, torby i plecaki czytelnicy zobowiązani są </w:t>
            </w:r>
            <w:r w:rsidR="003D2AE4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pozostawić</w:t>
            </w:r>
            <w:r w:rsidR="00062F48" w:rsidRPr="00E22DCA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na wieszakach wystawionych w pomieszczeniach Biblioteki.</w:t>
            </w:r>
          </w:p>
          <w:p w:rsidR="004C61B6" w:rsidRPr="00E22DCA" w:rsidRDefault="004C61B6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425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hAnsiTheme="majorHAnsi" w:cs="Times New Roman"/>
                <w:sz w:val="24"/>
                <w:szCs w:val="24"/>
              </w:rPr>
              <w:t xml:space="preserve">Godziny otwarcia poszczególnych agend Biblioteki określa </w:t>
            </w:r>
            <w:r w:rsidRPr="00E22DCA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załącznik nr 1</w:t>
            </w:r>
            <w:r w:rsidRPr="00E22DCA">
              <w:rPr>
                <w:rFonts w:asciiTheme="majorHAnsi" w:hAnsiTheme="majorHAnsi" w:cs="Times New Roman"/>
                <w:sz w:val="24"/>
                <w:szCs w:val="24"/>
              </w:rPr>
              <w:t xml:space="preserve"> do niniejszego Regulaminu.</w:t>
            </w:r>
          </w:p>
          <w:p w:rsidR="004C61B6" w:rsidRPr="00E22DCA" w:rsidRDefault="004C61B6" w:rsidP="000E38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9" w:hanging="425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DCA">
              <w:rPr>
                <w:rFonts w:asciiTheme="majorHAnsi" w:hAnsiTheme="majorHAnsi" w:cs="Times New Roman"/>
                <w:sz w:val="24"/>
                <w:szCs w:val="24"/>
              </w:rPr>
              <w:t>Dyrektor Biblioteki ma prawo zamknąć Bibliotekę lub jej filie na czas określony ze względu na konieczność remontu, inwentaryzacji zbiorów lub z innych ważnych powodów</w:t>
            </w:r>
          </w:p>
          <w:p w:rsidR="00B037A0" w:rsidRPr="00E22DCA" w:rsidRDefault="00B037A0" w:rsidP="004C61B6">
            <w:pPr>
              <w:pStyle w:val="Akapitzlist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4C61B6" w:rsidRPr="00E22DCA" w:rsidRDefault="004C61B6" w:rsidP="004C61B6">
      <w:pPr>
        <w:pStyle w:val="Akapitzlist"/>
        <w:ind w:left="1353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§ 2 </w:t>
      </w:r>
      <w:r w:rsidRPr="00E22DCA">
        <w:rPr>
          <w:rFonts w:asciiTheme="majorHAnsi" w:hAnsiTheme="majorHAnsi" w:cs="Times New Roman"/>
          <w:sz w:val="24"/>
          <w:szCs w:val="24"/>
          <w:u w:val="single"/>
        </w:rPr>
        <w:t>Warunki korzystania ze zbiorów Biblioteki</w:t>
      </w:r>
    </w:p>
    <w:p w:rsidR="00F22FFD" w:rsidRPr="00E22DCA" w:rsidRDefault="00F22FFD" w:rsidP="00F22FFD">
      <w:pPr>
        <w:pStyle w:val="Akapitzlist"/>
        <w:ind w:left="1353"/>
        <w:jc w:val="center"/>
        <w:rPr>
          <w:rFonts w:asciiTheme="majorHAnsi" w:hAnsiTheme="majorHAnsi" w:cs="Times New Roman"/>
          <w:sz w:val="24"/>
          <w:szCs w:val="24"/>
        </w:rPr>
      </w:pPr>
    </w:p>
    <w:p w:rsidR="00F22FFD" w:rsidRPr="00E22DCA" w:rsidRDefault="00F22FFD" w:rsidP="000E3831">
      <w:pPr>
        <w:pStyle w:val="Akapitzlist"/>
        <w:numPr>
          <w:ilvl w:val="0"/>
          <w:numId w:val="5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Prawo do </w:t>
      </w:r>
      <w:r w:rsidR="0007679F" w:rsidRPr="00E22DCA">
        <w:rPr>
          <w:rFonts w:asciiTheme="majorHAnsi" w:hAnsiTheme="majorHAnsi" w:cs="Times New Roman"/>
          <w:sz w:val="24"/>
          <w:szCs w:val="24"/>
        </w:rPr>
        <w:t xml:space="preserve">bezpłatnego </w:t>
      </w:r>
      <w:r w:rsidRPr="00E22DCA">
        <w:rPr>
          <w:rFonts w:asciiTheme="majorHAnsi" w:hAnsiTheme="majorHAnsi" w:cs="Times New Roman"/>
          <w:sz w:val="24"/>
          <w:szCs w:val="24"/>
        </w:rPr>
        <w:t>korzystania ze zbiorów Biblioteki posiadają osoby, które:</w:t>
      </w:r>
    </w:p>
    <w:p w:rsidR="00F22FFD" w:rsidRPr="00E22DCA" w:rsidRDefault="00F22FFD" w:rsidP="00F22FFD">
      <w:pPr>
        <w:pStyle w:val="Akapitzlist"/>
        <w:numPr>
          <w:ilvl w:val="0"/>
          <w:numId w:val="6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złożyły kartę zapisu, podpisały oświadczenie o przetwarzaniu danych osobowych i otrzymały kartę biblioteczną,</w:t>
      </w:r>
    </w:p>
    <w:p w:rsidR="00F22FFD" w:rsidRPr="00E22DCA" w:rsidRDefault="00F22FFD" w:rsidP="00F22FFD">
      <w:pPr>
        <w:pStyle w:val="Akapitzlist"/>
        <w:numPr>
          <w:ilvl w:val="0"/>
          <w:numId w:val="6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zobowiązały się do przestrzegania niniejszego regulaminu,</w:t>
      </w:r>
    </w:p>
    <w:p w:rsidR="00F22FFD" w:rsidRPr="00E22DCA" w:rsidRDefault="003C77ED" w:rsidP="00F22FFD">
      <w:pPr>
        <w:pStyle w:val="Akapitzlist"/>
        <w:numPr>
          <w:ilvl w:val="0"/>
          <w:numId w:val="6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posiadają stałe miejsce zameldowania lub pobytu na terenie gminy Kleszczów,</w:t>
      </w:r>
    </w:p>
    <w:p w:rsidR="003C77ED" w:rsidRPr="00E22DCA" w:rsidRDefault="003C77ED" w:rsidP="00F22FFD">
      <w:pPr>
        <w:pStyle w:val="Akapitzlist"/>
        <w:numPr>
          <w:ilvl w:val="0"/>
          <w:numId w:val="6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lastRenderedPageBreak/>
        <w:t>są uczniami Zespołu Szkół Ponadgimnazjalnych z którą Biblioteka podpisała stosowne</w:t>
      </w:r>
      <w:r w:rsidR="00E373FB" w:rsidRPr="00E22DCA">
        <w:rPr>
          <w:rFonts w:asciiTheme="majorHAnsi" w:hAnsiTheme="majorHAnsi" w:cs="Times New Roman"/>
          <w:sz w:val="24"/>
          <w:szCs w:val="24"/>
        </w:rPr>
        <w:t xml:space="preserve"> Porozumienie o współpracy.</w:t>
      </w:r>
    </w:p>
    <w:p w:rsidR="00E373FB" w:rsidRPr="00E22DCA" w:rsidRDefault="00E373FB" w:rsidP="000E3831">
      <w:pPr>
        <w:pStyle w:val="Akapitzlist"/>
        <w:numPr>
          <w:ilvl w:val="0"/>
          <w:numId w:val="5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Prawo do korzystania ze zbiorów bibliotecznych posiadają </w:t>
      </w:r>
      <w:r w:rsidR="0007679F" w:rsidRPr="00E22DCA">
        <w:rPr>
          <w:rFonts w:asciiTheme="majorHAnsi" w:hAnsiTheme="majorHAnsi" w:cs="Times New Roman"/>
          <w:sz w:val="24"/>
          <w:szCs w:val="24"/>
        </w:rPr>
        <w:t>m</w:t>
      </w:r>
      <w:r w:rsidRPr="00E22DCA">
        <w:rPr>
          <w:rFonts w:asciiTheme="majorHAnsi" w:hAnsiTheme="majorHAnsi" w:cs="Times New Roman"/>
          <w:sz w:val="24"/>
          <w:szCs w:val="24"/>
        </w:rPr>
        <w:t>ałoletni za zgodą prawnego opiekuna.</w:t>
      </w:r>
    </w:p>
    <w:p w:rsidR="00E373FB" w:rsidRPr="00E22DCA" w:rsidRDefault="00E373FB" w:rsidP="000E3831">
      <w:pPr>
        <w:pStyle w:val="Akapitzlist"/>
        <w:numPr>
          <w:ilvl w:val="0"/>
          <w:numId w:val="5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Zgoda prawnego opiekuna powinna by wyrażona w formie pisemnej, przy zakładaniu karty zapisu i podpisaniu oświadczenia o przetwarzaniu danych osobowych. Opiekunowie prawni powinni spełnia</w:t>
      </w:r>
      <w:r w:rsidR="004C61B6" w:rsidRPr="00E22DCA">
        <w:rPr>
          <w:rFonts w:asciiTheme="majorHAnsi" w:hAnsiTheme="majorHAnsi" w:cs="Times New Roman"/>
          <w:sz w:val="24"/>
          <w:szCs w:val="24"/>
        </w:rPr>
        <w:t>ć</w:t>
      </w:r>
      <w:r w:rsidRPr="00E22DCA">
        <w:rPr>
          <w:rFonts w:asciiTheme="majorHAnsi" w:hAnsiTheme="majorHAnsi" w:cs="Times New Roman"/>
          <w:sz w:val="24"/>
          <w:szCs w:val="24"/>
        </w:rPr>
        <w:t xml:space="preserve"> warunki wymienione w § </w:t>
      </w:r>
      <w:r w:rsidR="004C61B6" w:rsidRPr="00E22DCA">
        <w:rPr>
          <w:rFonts w:asciiTheme="majorHAnsi" w:hAnsiTheme="majorHAnsi" w:cs="Times New Roman"/>
          <w:sz w:val="24"/>
          <w:szCs w:val="24"/>
        </w:rPr>
        <w:t>2</w:t>
      </w:r>
      <w:r w:rsidRPr="00E22DCA">
        <w:rPr>
          <w:rFonts w:asciiTheme="majorHAnsi" w:hAnsiTheme="majorHAnsi" w:cs="Times New Roman"/>
          <w:sz w:val="24"/>
          <w:szCs w:val="24"/>
        </w:rPr>
        <w:t xml:space="preserve"> ust.1.</w:t>
      </w:r>
    </w:p>
    <w:p w:rsidR="000430C9" w:rsidRPr="00E22DCA" w:rsidRDefault="000430C9" w:rsidP="000E3831">
      <w:pPr>
        <w:pStyle w:val="Akapitzlist"/>
        <w:numPr>
          <w:ilvl w:val="0"/>
          <w:numId w:val="5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Ze zbiorów Biblioteki nie mogą korzystać:</w:t>
      </w:r>
    </w:p>
    <w:p w:rsidR="000430C9" w:rsidRPr="00E22DCA" w:rsidRDefault="000430C9" w:rsidP="000767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osoby w stanie wskazującym na spożycie alkoholu lub środków odurzających,</w:t>
      </w:r>
    </w:p>
    <w:p w:rsidR="000430C9" w:rsidRPr="00E22DCA" w:rsidRDefault="000430C9" w:rsidP="000767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osoby pozbawione prawa do korzystania ze zbiorów bibliotecznych w trybie określonym przez Bibliotekę,</w:t>
      </w:r>
    </w:p>
    <w:p w:rsidR="000430C9" w:rsidRPr="00E22DCA" w:rsidRDefault="000430C9" w:rsidP="0007679F">
      <w:pPr>
        <w:pStyle w:val="Akapitzlist"/>
        <w:spacing w:after="0" w:line="240" w:lineRule="auto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     c)   osoby, które swym zachowaniem zakłócają pracę czytelnikom i pracownikom Biblioteki.</w:t>
      </w:r>
    </w:p>
    <w:p w:rsidR="0007679F" w:rsidRPr="00E22DCA" w:rsidRDefault="000430C9" w:rsidP="000430C9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5.   </w:t>
      </w:r>
      <w:r w:rsidR="000E3831" w:rsidRPr="00E22DCA">
        <w:rPr>
          <w:rFonts w:asciiTheme="majorHAnsi" w:hAnsiTheme="majorHAnsi" w:cs="Times New Roman"/>
          <w:sz w:val="24"/>
          <w:szCs w:val="24"/>
        </w:rPr>
        <w:t>Osoby nie posiadające stałego miejsca zameldowania na terenie gminy Kleszczów mogą</w:t>
      </w:r>
    </w:p>
    <w:p w:rsidR="000E3831" w:rsidRPr="00E22DCA" w:rsidRDefault="0007679F" w:rsidP="000430C9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     </w:t>
      </w:r>
      <w:r w:rsidR="000E3831" w:rsidRPr="00E22DCA">
        <w:rPr>
          <w:rFonts w:asciiTheme="majorHAnsi" w:hAnsiTheme="majorHAnsi" w:cs="Times New Roman"/>
          <w:sz w:val="24"/>
          <w:szCs w:val="24"/>
        </w:rPr>
        <w:t xml:space="preserve"> korzystać</w:t>
      </w:r>
      <w:r w:rsidRPr="00E22DCA">
        <w:rPr>
          <w:rFonts w:asciiTheme="majorHAnsi" w:hAnsiTheme="majorHAnsi" w:cs="Times New Roman"/>
          <w:sz w:val="24"/>
          <w:szCs w:val="24"/>
        </w:rPr>
        <w:t xml:space="preserve"> </w:t>
      </w:r>
      <w:r w:rsidR="000E3831" w:rsidRPr="00E22DCA">
        <w:rPr>
          <w:rFonts w:asciiTheme="majorHAnsi" w:hAnsiTheme="majorHAnsi" w:cs="Times New Roman"/>
          <w:sz w:val="24"/>
          <w:szCs w:val="24"/>
        </w:rPr>
        <w:t xml:space="preserve">z </w:t>
      </w:r>
      <w:r w:rsidRPr="00E22DCA">
        <w:rPr>
          <w:rFonts w:asciiTheme="majorHAnsi" w:hAnsiTheme="majorHAnsi" w:cs="Times New Roman"/>
          <w:sz w:val="24"/>
          <w:szCs w:val="24"/>
        </w:rPr>
        <w:t>wypożyczalni</w:t>
      </w:r>
      <w:r w:rsidR="000E3831" w:rsidRPr="00E22DCA">
        <w:rPr>
          <w:rFonts w:asciiTheme="majorHAnsi" w:hAnsiTheme="majorHAnsi" w:cs="Times New Roman"/>
          <w:sz w:val="24"/>
          <w:szCs w:val="24"/>
        </w:rPr>
        <w:t xml:space="preserve"> po wpłaceniu kaucji. </w:t>
      </w:r>
    </w:p>
    <w:p w:rsidR="0007679F" w:rsidRPr="00E22DCA" w:rsidRDefault="00252C9F" w:rsidP="00252C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6.  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Czytelnik, który zamierza wycofać kaucję, winien poinformować o tym bibliotekę co najmniej </w:t>
      </w:r>
    </w:p>
    <w:p w:rsidR="000E3831" w:rsidRPr="00E22DCA" w:rsidRDefault="0007679F" w:rsidP="00252C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trzy dni przed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terminem jej wycofania.</w:t>
      </w:r>
    </w:p>
    <w:p w:rsidR="000E3831" w:rsidRPr="00E22DCA" w:rsidRDefault="00252C9F" w:rsidP="00252C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7.  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Wpłacona kaucja nie podlega oprocentowaniu.</w:t>
      </w:r>
    </w:p>
    <w:p w:rsidR="0007679F" w:rsidRPr="00E22DCA" w:rsidRDefault="00252C9F" w:rsidP="00252C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8.  </w:t>
      </w:r>
      <w:r w:rsidR="000767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roku od zaprzestania korzystania czytelnika z wypożyczalni, nieodebrana przez niego </w:t>
      </w:r>
    </w:p>
    <w:p w:rsidR="000E3831" w:rsidRPr="00E22DCA" w:rsidRDefault="0007679F" w:rsidP="00252C9F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</w:t>
      </w:r>
      <w:r w:rsidR="000E383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kaucja przechodzi na rzecz Biblioteki.</w:t>
      </w:r>
    </w:p>
    <w:p w:rsidR="0007679F" w:rsidRPr="00E22DCA" w:rsidRDefault="0007679F" w:rsidP="004D0F4B">
      <w:pPr>
        <w:pStyle w:val="Akapitzlist"/>
        <w:jc w:val="center"/>
        <w:rPr>
          <w:rFonts w:asciiTheme="majorHAnsi" w:hAnsiTheme="majorHAnsi" w:cs="Times New Roman"/>
          <w:sz w:val="24"/>
          <w:szCs w:val="24"/>
        </w:rPr>
      </w:pPr>
    </w:p>
    <w:p w:rsidR="004D0F4B" w:rsidRPr="00E22DCA" w:rsidRDefault="00252C9F" w:rsidP="004D0F4B">
      <w:pPr>
        <w:pStyle w:val="Akapitzlist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§ 3 </w:t>
      </w:r>
      <w:r w:rsidR="00680E5C" w:rsidRPr="00E22DCA">
        <w:rPr>
          <w:rFonts w:asciiTheme="majorHAnsi" w:hAnsiTheme="majorHAnsi" w:cs="Times New Roman"/>
          <w:sz w:val="24"/>
          <w:szCs w:val="24"/>
          <w:u w:val="single"/>
        </w:rPr>
        <w:t>Karta zapisu oraz k</w:t>
      </w:r>
      <w:r w:rsidRPr="00E22DCA">
        <w:rPr>
          <w:rFonts w:asciiTheme="majorHAnsi" w:hAnsiTheme="majorHAnsi" w:cs="Times New Roman"/>
          <w:sz w:val="24"/>
          <w:szCs w:val="24"/>
          <w:u w:val="single"/>
        </w:rPr>
        <w:t>arta biblioteczna</w:t>
      </w:r>
    </w:p>
    <w:p w:rsidR="004D0F4B" w:rsidRPr="00E22DCA" w:rsidRDefault="004D0F4B" w:rsidP="004D0F4B">
      <w:pPr>
        <w:pStyle w:val="Akapitzlist"/>
        <w:jc w:val="center"/>
        <w:rPr>
          <w:rFonts w:asciiTheme="majorHAnsi" w:hAnsiTheme="majorHAnsi" w:cs="Times New Roman"/>
          <w:sz w:val="24"/>
          <w:szCs w:val="24"/>
        </w:rPr>
      </w:pPr>
    </w:p>
    <w:p w:rsidR="004D0F4B" w:rsidRPr="00E22DCA" w:rsidRDefault="004D0F4B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W celu otrzymania karty bibliotecznej</w:t>
      </w:r>
      <w:r w:rsidR="00252C9F" w:rsidRPr="00E22DCA">
        <w:rPr>
          <w:rFonts w:asciiTheme="majorHAnsi" w:hAnsiTheme="majorHAnsi" w:cs="Times New Roman"/>
          <w:sz w:val="24"/>
          <w:szCs w:val="24"/>
        </w:rPr>
        <w:t xml:space="preserve"> (</w:t>
      </w:r>
      <w:r w:rsidR="00252C9F" w:rsidRPr="00E22DCA">
        <w:rPr>
          <w:rFonts w:asciiTheme="majorHAnsi" w:hAnsiTheme="majorHAnsi" w:cs="Times New Roman"/>
          <w:sz w:val="24"/>
          <w:szCs w:val="24"/>
          <w:u w:val="single"/>
        </w:rPr>
        <w:t>załącznik nr 2</w:t>
      </w:r>
      <w:r w:rsidR="00252C9F" w:rsidRPr="00E22DCA">
        <w:rPr>
          <w:rFonts w:asciiTheme="majorHAnsi" w:hAnsiTheme="majorHAnsi" w:cs="Times New Roman"/>
          <w:sz w:val="24"/>
          <w:szCs w:val="24"/>
        </w:rPr>
        <w:t>)</w:t>
      </w:r>
      <w:r w:rsidRPr="00E22DCA">
        <w:rPr>
          <w:rFonts w:asciiTheme="majorHAnsi" w:hAnsiTheme="majorHAnsi" w:cs="Times New Roman"/>
          <w:sz w:val="24"/>
          <w:szCs w:val="24"/>
        </w:rPr>
        <w:t xml:space="preserve"> należy:</w:t>
      </w:r>
    </w:p>
    <w:p w:rsidR="00680E5C" w:rsidRPr="00E22DCA" w:rsidRDefault="004D0F4B" w:rsidP="004D0F4B">
      <w:pPr>
        <w:pStyle w:val="Akapitzlist"/>
        <w:numPr>
          <w:ilvl w:val="2"/>
          <w:numId w:val="7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wypełnić własnoręcznie </w:t>
      </w:r>
      <w:r w:rsidR="0007679F" w:rsidRPr="00E22DCA">
        <w:rPr>
          <w:rFonts w:asciiTheme="majorHAnsi" w:hAnsiTheme="majorHAnsi" w:cs="Times New Roman"/>
          <w:sz w:val="24"/>
          <w:szCs w:val="24"/>
        </w:rPr>
        <w:t>kartę zapisu do biblioteki</w:t>
      </w:r>
      <w:r w:rsidR="00680E5C" w:rsidRPr="00E22DCA">
        <w:rPr>
          <w:rFonts w:asciiTheme="majorHAnsi" w:hAnsiTheme="majorHAnsi" w:cs="Times New Roman"/>
          <w:sz w:val="24"/>
          <w:szCs w:val="24"/>
        </w:rPr>
        <w:t>,</w:t>
      </w:r>
    </w:p>
    <w:p w:rsidR="00680E5C" w:rsidRPr="00E22DCA" w:rsidRDefault="00680E5C" w:rsidP="004D0F4B">
      <w:pPr>
        <w:pStyle w:val="Akapitzlist"/>
        <w:numPr>
          <w:ilvl w:val="2"/>
          <w:numId w:val="7"/>
        </w:numPr>
        <w:ind w:left="1418" w:hanging="425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przedłożyć do</w:t>
      </w:r>
      <w:r w:rsidR="0007679F" w:rsidRPr="00E22DCA">
        <w:rPr>
          <w:rFonts w:asciiTheme="majorHAnsi" w:hAnsiTheme="majorHAnsi" w:cs="Times New Roman"/>
          <w:sz w:val="24"/>
          <w:szCs w:val="24"/>
        </w:rPr>
        <w:t>kument potwierdzający tożsamość.</w:t>
      </w:r>
    </w:p>
    <w:p w:rsidR="004D0F4B" w:rsidRPr="00E22DCA" w:rsidRDefault="004D0F4B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Dane osobowe</w:t>
      </w:r>
      <w:r w:rsidR="00680E5C" w:rsidRPr="00E22DCA">
        <w:rPr>
          <w:rFonts w:asciiTheme="majorHAnsi" w:hAnsiTheme="majorHAnsi" w:cs="Times New Roman"/>
          <w:sz w:val="24"/>
          <w:szCs w:val="24"/>
        </w:rPr>
        <w:t xml:space="preserve"> gromadzone przez Bibliotekę, </w:t>
      </w:r>
      <w:r w:rsidR="00D94580">
        <w:rPr>
          <w:rFonts w:asciiTheme="majorHAnsi" w:hAnsiTheme="majorHAnsi" w:cs="Times New Roman"/>
          <w:sz w:val="24"/>
          <w:szCs w:val="24"/>
        </w:rPr>
        <w:t xml:space="preserve">obejmujące dane identyfikacyjne Czytelnika </w:t>
      </w:r>
      <w:r w:rsidR="00680E5C" w:rsidRPr="00E22DCA">
        <w:rPr>
          <w:rFonts w:asciiTheme="majorHAnsi" w:hAnsiTheme="majorHAnsi" w:cs="Times New Roman"/>
          <w:sz w:val="24"/>
          <w:szCs w:val="24"/>
        </w:rPr>
        <w:t>podlegają ochronie zgodnie z ustawą o ochronie danych osobowych</w:t>
      </w:r>
      <w:r w:rsidR="0007679F" w:rsidRPr="00E22DCA">
        <w:rPr>
          <w:rFonts w:asciiTheme="majorHAnsi" w:hAnsiTheme="majorHAnsi" w:cs="Times New Roman"/>
          <w:sz w:val="24"/>
          <w:szCs w:val="24"/>
        </w:rPr>
        <w:t xml:space="preserve"> i RODO</w:t>
      </w:r>
      <w:r w:rsidR="00E22DCA" w:rsidRPr="00E22DCA">
        <w:rPr>
          <w:rFonts w:asciiTheme="majorHAnsi" w:hAnsiTheme="majorHAnsi" w:cs="Times New Roman"/>
          <w:sz w:val="24"/>
          <w:szCs w:val="24"/>
        </w:rPr>
        <w:t xml:space="preserve"> (załącznik nr 5)</w:t>
      </w:r>
      <w:r w:rsidR="00680E5C" w:rsidRPr="00E22DCA">
        <w:rPr>
          <w:rFonts w:asciiTheme="majorHAnsi" w:hAnsiTheme="majorHAnsi" w:cs="Times New Roman"/>
          <w:sz w:val="24"/>
          <w:szCs w:val="24"/>
        </w:rPr>
        <w:t xml:space="preserve">. Przetwarzane są </w:t>
      </w:r>
      <w:r w:rsidR="003E7EC6" w:rsidRPr="00E22DCA">
        <w:rPr>
          <w:rFonts w:asciiTheme="majorHAnsi" w:hAnsiTheme="majorHAnsi" w:cs="Times New Roman"/>
          <w:sz w:val="24"/>
          <w:szCs w:val="24"/>
        </w:rPr>
        <w:t>w</w:t>
      </w:r>
      <w:r w:rsidR="00680E5C" w:rsidRPr="00E22DCA">
        <w:rPr>
          <w:rFonts w:asciiTheme="majorHAnsi" w:hAnsiTheme="majorHAnsi" w:cs="Times New Roman"/>
          <w:sz w:val="24"/>
          <w:szCs w:val="24"/>
        </w:rPr>
        <w:t xml:space="preserve"> celów </w:t>
      </w:r>
      <w:r w:rsidR="003E7EC6" w:rsidRPr="00E22DCA">
        <w:rPr>
          <w:rFonts w:asciiTheme="majorHAnsi" w:hAnsiTheme="majorHAnsi" w:cs="Times New Roman"/>
          <w:sz w:val="24"/>
          <w:szCs w:val="24"/>
        </w:rPr>
        <w:t>realizowania u</w:t>
      </w:r>
      <w:r w:rsidR="00680E5C" w:rsidRPr="00E22DCA">
        <w:rPr>
          <w:rFonts w:asciiTheme="majorHAnsi" w:hAnsiTheme="majorHAnsi" w:cs="Times New Roman"/>
          <w:sz w:val="24"/>
          <w:szCs w:val="24"/>
        </w:rPr>
        <w:t>s</w:t>
      </w:r>
      <w:r w:rsidR="003E7EC6" w:rsidRPr="00E22DCA">
        <w:rPr>
          <w:rFonts w:asciiTheme="majorHAnsi" w:hAnsiTheme="majorHAnsi" w:cs="Times New Roman"/>
          <w:sz w:val="24"/>
          <w:szCs w:val="24"/>
        </w:rPr>
        <w:t xml:space="preserve">ług bibliotecznych oraz roszczeń powstałych w wyniku naruszenia niniejszego regulaminu </w:t>
      </w:r>
      <w:r w:rsidR="004C1B58" w:rsidRPr="00E22DCA">
        <w:rPr>
          <w:rFonts w:asciiTheme="majorHAnsi" w:hAnsiTheme="majorHAnsi" w:cs="Times New Roman"/>
          <w:sz w:val="24"/>
          <w:szCs w:val="24"/>
        </w:rPr>
        <w:t>.</w:t>
      </w:r>
    </w:p>
    <w:p w:rsidR="003E7EC6" w:rsidRPr="00E22DCA" w:rsidRDefault="003E7EC6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Czytelnikowi przysługuje prawo dostępu do swoich danych, poprawiania ich oraz </w:t>
      </w:r>
      <w:r w:rsidR="004039C6" w:rsidRPr="00E22DCA">
        <w:rPr>
          <w:rFonts w:asciiTheme="majorHAnsi" w:hAnsiTheme="majorHAnsi" w:cs="Times New Roman"/>
          <w:sz w:val="24"/>
          <w:szCs w:val="24"/>
        </w:rPr>
        <w:t>usunięcia.</w:t>
      </w:r>
    </w:p>
    <w:p w:rsidR="0007679F" w:rsidRPr="00E22DCA" w:rsidRDefault="0007679F" w:rsidP="0007679F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O zmianie adresu zamieszkania/zameldowania czytelnik powinien zawiadomić Bibliotekę niezwłocznie, a najpóźniej przy pierwszej wizycie w Bibliotece. W celu sprawdzenia danych, dyżurujący bibliotekarz ma prawo zażądać do wglądu dokument tożsamości.</w:t>
      </w:r>
    </w:p>
    <w:p w:rsidR="0007679F" w:rsidRPr="00E22DCA" w:rsidRDefault="0007679F" w:rsidP="0007679F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Administratorem danych osobowych jest Gminna Biblioteka Publiczna w Kleszczowie z siedzibą przy ul. Sportowej 8.</w:t>
      </w:r>
    </w:p>
    <w:p w:rsidR="004039C6" w:rsidRPr="00E22DCA" w:rsidRDefault="004039C6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Usunięcie danych czytelnika z systemu wypożyczalni wraz z kartą zapisu dokonywane jest po upływie pięciu lat kalendarzowych od końca roku, w którym czytelnik ostatni raz korzystał z usług biblioteki. Usunięcie danych nastąpi wyłącznie wówczas, gdy czytelnik nie posiada zobowiązań w stosunku do biblioteki.</w:t>
      </w:r>
    </w:p>
    <w:p w:rsidR="004C1B58" w:rsidRPr="00E22DCA" w:rsidRDefault="004C1B58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Kartę biblioteczną użytkownik otrzymuje nieodpłatnie, duplikat karty bibliotecznej jest odpłatny. Wysokość opłaty określona</w:t>
      </w:r>
      <w:r w:rsidR="00226C61" w:rsidRPr="00E22DCA">
        <w:rPr>
          <w:rFonts w:asciiTheme="majorHAnsi" w:hAnsiTheme="majorHAnsi" w:cs="Times New Roman"/>
          <w:sz w:val="24"/>
          <w:szCs w:val="24"/>
        </w:rPr>
        <w:t xml:space="preserve"> jest w </w:t>
      </w:r>
      <w:r w:rsidR="00226C61" w:rsidRPr="00E22DCA">
        <w:rPr>
          <w:rFonts w:asciiTheme="majorHAnsi" w:hAnsiTheme="majorHAnsi" w:cs="Times New Roman"/>
          <w:sz w:val="24"/>
          <w:szCs w:val="24"/>
          <w:u w:val="single"/>
        </w:rPr>
        <w:t>załączniku n</w:t>
      </w:r>
      <w:r w:rsidRPr="00E22DCA">
        <w:rPr>
          <w:rFonts w:asciiTheme="majorHAnsi" w:hAnsiTheme="majorHAnsi" w:cs="Times New Roman"/>
          <w:sz w:val="24"/>
          <w:szCs w:val="24"/>
          <w:u w:val="single"/>
        </w:rPr>
        <w:t xml:space="preserve">r </w:t>
      </w:r>
      <w:r w:rsidR="00252C9F" w:rsidRPr="00E22DCA">
        <w:rPr>
          <w:rFonts w:asciiTheme="majorHAnsi" w:hAnsiTheme="majorHAnsi" w:cs="Times New Roman"/>
          <w:sz w:val="24"/>
          <w:szCs w:val="24"/>
          <w:u w:val="single"/>
        </w:rPr>
        <w:t>4</w:t>
      </w:r>
      <w:r w:rsidRPr="00E22DCA">
        <w:rPr>
          <w:rFonts w:asciiTheme="majorHAnsi" w:hAnsiTheme="majorHAnsi" w:cs="Times New Roman"/>
          <w:sz w:val="24"/>
          <w:szCs w:val="24"/>
        </w:rPr>
        <w:t xml:space="preserve"> do niniejszego regulaminu.</w:t>
      </w:r>
    </w:p>
    <w:p w:rsidR="0083665C" w:rsidRPr="00E22DCA" w:rsidRDefault="0083665C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Karta biblioteczna upoważnia do korzystania z wszystkich placówek biblioteki publicznej.</w:t>
      </w:r>
    </w:p>
    <w:p w:rsidR="0041267E" w:rsidRPr="00E22DCA" w:rsidRDefault="0041267E" w:rsidP="004D0F4B">
      <w:pPr>
        <w:pStyle w:val="Akapitzlist"/>
        <w:numPr>
          <w:ilvl w:val="1"/>
          <w:numId w:val="7"/>
        </w:numPr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Karty bibliotecznej nie wolno odstępować innym osobom. Czytelnik Biblioteki jest odpowiedzialny za wszystkie wypożyczenia dokonane przy użyciu jego karty i jest zobowiązany do jej ochrony przed zgubieniem lub zniszczeniem.</w:t>
      </w:r>
    </w:p>
    <w:p w:rsidR="008B4A50" w:rsidRPr="00E22DCA" w:rsidRDefault="00CF0CB8" w:rsidP="0083665C">
      <w:pPr>
        <w:pStyle w:val="Akapitzlist"/>
        <w:numPr>
          <w:ilvl w:val="1"/>
          <w:numId w:val="7"/>
        </w:numPr>
        <w:tabs>
          <w:tab w:val="left" w:pos="851"/>
        </w:tabs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Czytelnik zobowiązany jest do niezwłocznego zgłoszenia faktu zagubienia </w:t>
      </w:r>
      <w:r w:rsidR="003D2AE4" w:rsidRPr="00E22DCA">
        <w:rPr>
          <w:rFonts w:asciiTheme="majorHAnsi" w:hAnsiTheme="majorHAnsi" w:cs="Times New Roman"/>
          <w:sz w:val="24"/>
          <w:szCs w:val="24"/>
        </w:rPr>
        <w:t>karty</w:t>
      </w:r>
      <w:r w:rsidRPr="00E22DCA">
        <w:rPr>
          <w:rFonts w:asciiTheme="majorHAnsi" w:hAnsiTheme="majorHAnsi" w:cs="Times New Roman"/>
          <w:sz w:val="24"/>
          <w:szCs w:val="24"/>
        </w:rPr>
        <w:t xml:space="preserve"> bibliotecznej. Z chwilą zgłoszenia następuje zablokowanie konta czytelnika. Biblioteka nie ponosi odpowiedzialności i konsekwencji posługiwania się przez osobę trzecią zagubioną </w:t>
      </w:r>
      <w:r w:rsidR="003D2AE4" w:rsidRPr="00E22DCA">
        <w:rPr>
          <w:rFonts w:asciiTheme="majorHAnsi" w:hAnsiTheme="majorHAnsi" w:cs="Times New Roman"/>
          <w:sz w:val="24"/>
          <w:szCs w:val="24"/>
        </w:rPr>
        <w:t>kartą</w:t>
      </w:r>
      <w:r w:rsidRPr="00E22DCA">
        <w:rPr>
          <w:rFonts w:asciiTheme="majorHAnsi" w:hAnsiTheme="majorHAnsi" w:cs="Times New Roman"/>
          <w:sz w:val="24"/>
          <w:szCs w:val="24"/>
        </w:rPr>
        <w:t xml:space="preserve"> do chwili dokonania zgłoszenia.</w:t>
      </w:r>
    </w:p>
    <w:p w:rsidR="00CF0CB8" w:rsidRPr="00E22DCA" w:rsidRDefault="00CF0CB8" w:rsidP="0083665C">
      <w:pPr>
        <w:pStyle w:val="Akapitzlist"/>
        <w:numPr>
          <w:ilvl w:val="1"/>
          <w:numId w:val="7"/>
        </w:numPr>
        <w:tabs>
          <w:tab w:val="left" w:pos="851"/>
        </w:tabs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lastRenderedPageBreak/>
        <w:t xml:space="preserve">Czytelnik może </w:t>
      </w:r>
      <w:r w:rsidR="00C16083" w:rsidRPr="00E22DCA">
        <w:rPr>
          <w:rFonts w:asciiTheme="majorHAnsi" w:hAnsiTheme="majorHAnsi" w:cs="Times New Roman"/>
          <w:sz w:val="24"/>
          <w:szCs w:val="24"/>
        </w:rPr>
        <w:t>upoważnić</w:t>
      </w:r>
      <w:r w:rsidRPr="00E22DCA">
        <w:rPr>
          <w:rFonts w:asciiTheme="majorHAnsi" w:hAnsiTheme="majorHAnsi" w:cs="Times New Roman"/>
          <w:sz w:val="24"/>
          <w:szCs w:val="24"/>
        </w:rPr>
        <w:t xml:space="preserve"> osobę trzecią do wypożyczania materiałów bibliotecznych w swoim imieniu, po wypełnieniu i złożeniu upowa</w:t>
      </w:r>
      <w:r w:rsidR="00C16083" w:rsidRPr="00E22DCA">
        <w:rPr>
          <w:rFonts w:asciiTheme="majorHAnsi" w:hAnsiTheme="majorHAnsi" w:cs="Times New Roman"/>
          <w:sz w:val="24"/>
          <w:szCs w:val="24"/>
        </w:rPr>
        <w:t xml:space="preserve">żnienia. Wzór upoważnienia stanowi </w:t>
      </w:r>
      <w:r w:rsidR="00C16083" w:rsidRPr="00E22DCA">
        <w:rPr>
          <w:rFonts w:asciiTheme="majorHAnsi" w:hAnsiTheme="majorHAnsi" w:cs="Times New Roman"/>
          <w:sz w:val="24"/>
          <w:szCs w:val="24"/>
          <w:u w:val="single"/>
        </w:rPr>
        <w:t>załąc</w:t>
      </w:r>
      <w:r w:rsidR="00226C61" w:rsidRPr="00E22DCA">
        <w:rPr>
          <w:rFonts w:asciiTheme="majorHAnsi" w:hAnsiTheme="majorHAnsi" w:cs="Times New Roman"/>
          <w:sz w:val="24"/>
          <w:szCs w:val="24"/>
          <w:u w:val="single"/>
        </w:rPr>
        <w:t>znik n</w:t>
      </w:r>
      <w:r w:rsidR="00C16083" w:rsidRPr="00E22DCA">
        <w:rPr>
          <w:rFonts w:asciiTheme="majorHAnsi" w:hAnsiTheme="majorHAnsi" w:cs="Times New Roman"/>
          <w:sz w:val="24"/>
          <w:szCs w:val="24"/>
          <w:u w:val="single"/>
        </w:rPr>
        <w:t xml:space="preserve">r </w:t>
      </w:r>
      <w:r w:rsidR="00252C9F" w:rsidRPr="00E22DCA">
        <w:rPr>
          <w:rFonts w:asciiTheme="majorHAnsi" w:hAnsiTheme="majorHAnsi" w:cs="Times New Roman"/>
          <w:sz w:val="24"/>
          <w:szCs w:val="24"/>
          <w:u w:val="single"/>
        </w:rPr>
        <w:t>3</w:t>
      </w:r>
      <w:r w:rsidR="00C16083" w:rsidRPr="00E22DCA">
        <w:rPr>
          <w:rFonts w:asciiTheme="majorHAnsi" w:hAnsiTheme="majorHAnsi" w:cs="Times New Roman"/>
          <w:sz w:val="24"/>
          <w:szCs w:val="24"/>
        </w:rPr>
        <w:t xml:space="preserve"> do niniejszego regulaminu.</w:t>
      </w:r>
    </w:p>
    <w:p w:rsidR="0083665C" w:rsidRPr="00E22DCA" w:rsidRDefault="0083665C" w:rsidP="0083665C">
      <w:pPr>
        <w:pStyle w:val="Akapitzlist"/>
        <w:tabs>
          <w:tab w:val="left" w:pos="851"/>
        </w:tabs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p w:rsidR="00252C9F" w:rsidRPr="00E22DCA" w:rsidRDefault="00C16083" w:rsidP="00252C9F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 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Zasady udostępniania zbiorów</w:t>
      </w:r>
    </w:p>
    <w:p w:rsidR="00C16083" w:rsidRPr="00E22DCA" w:rsidRDefault="00F73DF2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Wypożyczenia odbywają się za okazaniem karty bibliotecznej.</w:t>
      </w:r>
    </w:p>
    <w:p w:rsidR="00F73DF2" w:rsidRPr="00E22DCA" w:rsidRDefault="00F73DF2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Czytelnik może wypożyczy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jednorazowo 5 książek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</w:t>
      </w:r>
      <w:r w:rsidR="00FF1579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FF1579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audiobuk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ów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2 dokumenty audiowizualne.</w:t>
      </w:r>
    </w:p>
    <w:p w:rsidR="00F73DF2" w:rsidRPr="00E22DCA" w:rsidRDefault="00F73DF2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Termin zwrotu wypożyczonych książek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audiobuków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upływa po miesiącu od daty wypożyczenia.</w:t>
      </w:r>
    </w:p>
    <w:p w:rsidR="00F73DF2" w:rsidRPr="00E22DCA" w:rsidRDefault="00F73DF2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Termin zwrotu wypożyczonych dokumentów audiowizualnych upływa czwartego dnia od daty wypożyczenia.</w:t>
      </w:r>
    </w:p>
    <w:p w:rsidR="00717E1F" w:rsidRPr="00E22DCA" w:rsidRDefault="00717E1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Wypożyczonych materiałów bibliotecznych nie wolno kopiować oraz w przypadku multimediów odtwarzać w miejscach publicznych.</w:t>
      </w:r>
    </w:p>
    <w:p w:rsidR="00F73DF2" w:rsidRPr="00E22DCA" w:rsidRDefault="00F73DF2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 upływem ustalonego terminu zwrotu materiałów bibliotecznych, bibliotekarz może na wniosek czytelnika </w:t>
      </w:r>
      <w:r w:rsidR="00226C6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przedłużyć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okres wypożyczenia o ile nie zostało na nie </w:t>
      </w:r>
      <w:r w:rsidR="00226C6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złożone zamówienie.</w:t>
      </w:r>
    </w:p>
    <w:p w:rsidR="00FF1579" w:rsidRPr="00E22DCA" w:rsidRDefault="0083665C" w:rsidP="00FF1579">
      <w:pPr>
        <w:pStyle w:val="NormalnyWeb"/>
        <w:numPr>
          <w:ilvl w:val="0"/>
          <w:numId w:val="8"/>
        </w:numPr>
        <w:spacing w:before="0" w:beforeAutospacing="0" w:after="0" w:afterAutospacing="0"/>
        <w:ind w:left="788"/>
        <w:jc w:val="both"/>
        <w:rPr>
          <w:rFonts w:asciiTheme="majorHAnsi" w:hAnsiTheme="majorHAnsi"/>
        </w:rPr>
      </w:pPr>
      <w:r w:rsidRPr="00E22DCA">
        <w:rPr>
          <w:rFonts w:asciiTheme="majorHAnsi" w:hAnsiTheme="majorHAnsi"/>
        </w:rPr>
        <w:t xml:space="preserve">Prolongaty można dokonać </w:t>
      </w:r>
      <w:r w:rsidR="00FF1579" w:rsidRPr="00E22DCA">
        <w:rPr>
          <w:rFonts w:asciiTheme="majorHAnsi" w:hAnsiTheme="majorHAnsi"/>
        </w:rPr>
        <w:t>osobiście,</w:t>
      </w:r>
      <w:r w:rsidRPr="00E22DCA">
        <w:rPr>
          <w:rFonts w:asciiTheme="majorHAnsi" w:hAnsiTheme="majorHAnsi"/>
        </w:rPr>
        <w:t xml:space="preserve"> </w:t>
      </w:r>
      <w:r w:rsidR="00FF1579" w:rsidRPr="00E22DCA">
        <w:rPr>
          <w:rFonts w:asciiTheme="majorHAnsi" w:hAnsiTheme="majorHAnsi"/>
        </w:rPr>
        <w:t>telefonicznie, elektronicznie, za pośrednictwem e-maila do jednostki,</w:t>
      </w:r>
      <w:r w:rsidRPr="00E22DCA">
        <w:rPr>
          <w:rFonts w:asciiTheme="majorHAnsi" w:hAnsiTheme="majorHAnsi"/>
        </w:rPr>
        <w:t xml:space="preserve"> w której dokonano wypożyczenia lub</w:t>
      </w:r>
      <w:r w:rsidR="00FF1579" w:rsidRPr="00E22DCA">
        <w:rPr>
          <w:rFonts w:asciiTheme="majorHAnsi" w:hAnsiTheme="majorHAnsi"/>
        </w:rPr>
        <w:t xml:space="preserve"> za pośrednictwem konta bibliotecznego</w:t>
      </w:r>
      <w:r w:rsidR="00252C9F" w:rsidRPr="00E22DCA">
        <w:rPr>
          <w:rFonts w:asciiTheme="majorHAnsi" w:hAnsiTheme="majorHAnsi"/>
        </w:rPr>
        <w:t xml:space="preserve"> dostępnego on-line</w:t>
      </w:r>
      <w:r w:rsidR="00FF1579" w:rsidRPr="00E22DCA">
        <w:rPr>
          <w:rFonts w:asciiTheme="majorHAnsi" w:hAnsiTheme="majorHAnsi"/>
        </w:rPr>
        <w:t xml:space="preserve">. </w:t>
      </w:r>
    </w:p>
    <w:p w:rsidR="00226C61" w:rsidRPr="00E22DCA" w:rsidRDefault="00226C61" w:rsidP="00FF1579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Łączny okres wypożyczenia nie może przekroczyć 3 miesięcy dla książek i</w:t>
      </w:r>
      <w:r w:rsidR="00FF1579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audiobuków oraz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12 dni dla materiałów audiowizualnych.</w:t>
      </w:r>
    </w:p>
    <w:p w:rsidR="00226C61" w:rsidRPr="00E22DCA" w:rsidRDefault="00226C61" w:rsidP="00717E1F">
      <w:pPr>
        <w:pStyle w:val="Akapitzlist"/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Biblioteka zastrzega sobie prawo żądania zwrotu wcześniej niż to przewiduje wyznaczony termin.</w:t>
      </w:r>
    </w:p>
    <w:p w:rsidR="0083665C" w:rsidRPr="00E22DCA" w:rsidRDefault="00226C61" w:rsidP="0083665C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before="100" w:beforeAutospacing="1" w:after="100" w:afterAutospacing="1" w:line="240" w:lineRule="auto"/>
        <w:ind w:left="567" w:hanging="141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Wobec czytelników, którzy nie wywiązują się ze zobowiązań Biblioteka może </w:t>
      </w:r>
      <w:r w:rsidR="00765335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dochodzić</w:t>
      </w:r>
    </w:p>
    <w:p w:rsidR="00D76759" w:rsidRPr="00E22DCA" w:rsidRDefault="0083665C" w:rsidP="0083665C">
      <w:pPr>
        <w:pStyle w:val="Akapitzlist"/>
        <w:tabs>
          <w:tab w:val="left" w:pos="567"/>
          <w:tab w:val="left" w:pos="851"/>
        </w:tabs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r w:rsidR="00765335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26C61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naprawienia szkody w formie polubownej, a także na drodze sądowej. </w:t>
      </w:r>
    </w:p>
    <w:p w:rsidR="00226C61" w:rsidRPr="00E22DCA" w:rsidRDefault="00D76759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Biblioteka nie ma obowiązku </w:t>
      </w:r>
      <w:r w:rsidR="00765335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przypominać 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czytelnikowi o terminie zwrotu materiałów bibliotecznych.</w:t>
      </w:r>
    </w:p>
    <w:p w:rsidR="00D76759" w:rsidRPr="00E22DCA" w:rsidRDefault="00D76759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Czytelnikom, którzy podczas zapisu </w:t>
      </w:r>
      <w:r w:rsidR="00252C9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wyrazili zgodę na korespondencję mailową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, program obsługujący wy</w:t>
      </w:r>
      <w:r w:rsidR="009C02AD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pożyczenia,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przed upływem terminu zwrotu materiałów bibliotecznych wysyła </w:t>
      </w:r>
      <w:r w:rsidR="009C02AD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automatyczne przypomnienie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adres poczty elektronicznej</w:t>
      </w:r>
      <w:r w:rsidR="009C02AD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026C8F" w:rsidRPr="00E22DCA" w:rsidRDefault="00026C8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Każdorazowe wypożyczenie, prolongata oraz zwrot materiałów bibliotecznych rejestrowane jest w komputerowym systemie wypożyczeń.</w:t>
      </w:r>
    </w:p>
    <w:p w:rsidR="00026C8F" w:rsidRPr="00E22DCA" w:rsidRDefault="00026C8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Na żądanie czytelnik może otrzyma potwierdzenie wypożyczenia (wydruk komputerowy).</w:t>
      </w:r>
    </w:p>
    <w:p w:rsidR="00026C8F" w:rsidRPr="00E22DCA" w:rsidRDefault="00026C8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Czytelnik może złożyć zamówienie na aktualnie wypożyczone materiały biblioteczne. Zamówienie daje pierwszeństwo wypożyczenia ich po zwrocie do Biblioteki.</w:t>
      </w:r>
    </w:p>
    <w:p w:rsidR="00026C8F" w:rsidRPr="00E22DCA" w:rsidRDefault="00026C8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Czytelnik może samodzielnie zarezerwować lub zamówić materiały biblioteczne, korzystając </w:t>
      </w:r>
      <w:r w:rsidR="0083665C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on-line ze swojego konta bibliotecznego.</w:t>
      </w:r>
    </w:p>
    <w:p w:rsidR="00026C8F" w:rsidRPr="00E22DCA" w:rsidRDefault="00026C8F" w:rsidP="002D7CF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Książkę zarezerwowaną przez Internet należy odebrać przed upływem 5 dni roboczych od pozyskania informacji o dostępności. Po tym terminie nieodebrana rezerwacja zostanie anulowana przez bibliotekarza.</w:t>
      </w:r>
    </w:p>
    <w:p w:rsidR="009C02AD" w:rsidRPr="00E22DCA" w:rsidRDefault="009C02AD" w:rsidP="002D7CF3">
      <w:pPr>
        <w:pStyle w:val="Akapitzlist"/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1F534F" w:rsidP="001F534F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 w:rsidR="00026C8F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22DCA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Książka na telefon</w:t>
      </w:r>
    </w:p>
    <w:p w:rsidR="00E22DCA" w:rsidRDefault="00E22DCA" w:rsidP="001F534F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:rsidR="00E22DCA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 </w:t>
      </w:r>
      <w:r w:rsidRPr="00440036">
        <w:rPr>
          <w:rFonts w:asciiTheme="majorHAnsi" w:hAnsiTheme="majorHAnsi"/>
          <w:sz w:val="24"/>
          <w:szCs w:val="24"/>
        </w:rPr>
        <w:t>Biblioteka umożliwia korzystanie ze swoich zbiorów poprzez wypożyczanie „Książka na telefon”.</w:t>
      </w:r>
    </w:p>
    <w:p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2.  Wypożyczenia realizowane są w miarę możliwości technicznych, organizacyjnych i osobowych biblioteki.</w:t>
      </w:r>
    </w:p>
    <w:p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3.  Z wypożyczeń „Książka na telefon” mogą korzystać osoby, które z powodów niezależnych nie są w stanie samodzielnie dotrzeć do biblioteki.</w:t>
      </w:r>
    </w:p>
    <w:p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4.  Realizacja wypożyczeń " Książka na telefon" jest bezpłatna.</w:t>
      </w:r>
    </w:p>
    <w:p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5.  Książki można zamawiać telefonicznie w godzinach otwarcia biblioteki.</w:t>
      </w:r>
    </w:p>
    <w:p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6.  Dostarczanie książek wykonywane będzie po wcześniejszym umówieniu się na konkretną godzinę.</w:t>
      </w:r>
    </w:p>
    <w:p w:rsid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  <w:r w:rsidRPr="00440036">
        <w:rPr>
          <w:rFonts w:asciiTheme="majorHAnsi" w:hAnsiTheme="majorHAnsi"/>
          <w:sz w:val="24"/>
          <w:szCs w:val="24"/>
        </w:rPr>
        <w:t>7.  Istnieje możliwość zapisu do biblioteki osoby niewychodzącej z domu. Należy wypełnić zobowiązanie dostarczone przez bibliotekarza i złożyć zamówienie. Przy kolejnej wizycie bibliotekarz dostarczy kartę biblioteczną wraz z zamówionymi książkami.</w:t>
      </w:r>
    </w:p>
    <w:p w:rsid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</w:p>
    <w:p w:rsid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hAnsiTheme="majorHAnsi"/>
          <w:sz w:val="24"/>
          <w:szCs w:val="24"/>
        </w:rPr>
      </w:pPr>
    </w:p>
    <w:p w:rsidR="00440036" w:rsidRPr="00440036" w:rsidRDefault="00440036" w:rsidP="00440036">
      <w:pPr>
        <w:pStyle w:val="Akapitzlist"/>
        <w:spacing w:before="100" w:beforeAutospacing="1" w:after="100" w:afterAutospacing="1" w:line="240" w:lineRule="auto"/>
        <w:ind w:left="709" w:hanging="283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F534F" w:rsidRPr="00E22DCA" w:rsidRDefault="00E22DCA" w:rsidP="001F534F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6 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Wypożyczenia międzybiblioteczne</w:t>
      </w:r>
    </w:p>
    <w:p w:rsidR="001F534F" w:rsidRPr="00E22DCA" w:rsidRDefault="001F534F" w:rsidP="001F534F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F534F" w:rsidRPr="00E22DCA" w:rsidRDefault="001F534F" w:rsidP="001F53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 razie braku książki w księgozbiorze Biblioteki, na życzenie czytelnika, bibliotekarz udziela informacji o najbliższych placówkach bibliotecznych, w których pozycja ta może się znajdować.</w:t>
      </w:r>
    </w:p>
    <w:p w:rsidR="001F534F" w:rsidRPr="00E22DCA" w:rsidRDefault="00883B52" w:rsidP="001F53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Czytelnik może skorzysta</w:t>
      </w:r>
      <w:r w:rsidR="00465A48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prowadzonego przez Bibliotekę systemu wypożyczeń międzybibliotecznych.</w:t>
      </w:r>
    </w:p>
    <w:p w:rsidR="00883B52" w:rsidRPr="00E22DCA" w:rsidRDefault="00883B52" w:rsidP="001F53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 książek sprowadzonych w drodze wypożyczeń międzybibliotecznych czytelnik korzysta może jedynie na miejscu, w czytelni Biblioteki.</w:t>
      </w:r>
    </w:p>
    <w:p w:rsidR="00883B52" w:rsidRPr="00E22DCA" w:rsidRDefault="00883B52" w:rsidP="001F53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Koszty związane ze sprowadzeniem materiałów bibliotecznych z innych bibliotek pokrywa czytelnik.</w:t>
      </w:r>
    </w:p>
    <w:p w:rsidR="00883B52" w:rsidRPr="00E22DCA" w:rsidRDefault="00883B52" w:rsidP="001F53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Materiały biblioteczne wypożyczone z innych bibliotek krajowych pozostają w Bibliotece przez miesiąc.</w:t>
      </w:r>
    </w:p>
    <w:p w:rsidR="00883B52" w:rsidRDefault="00883B52" w:rsidP="00883B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003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wypożyczeń międzybibliotecznych mogą </w:t>
      </w:r>
      <w:r w:rsidR="00793BDB" w:rsidRPr="00440036">
        <w:rPr>
          <w:rFonts w:asciiTheme="majorHAnsi" w:eastAsia="Times New Roman" w:hAnsiTheme="majorHAnsi" w:cs="Times New Roman"/>
          <w:sz w:val="24"/>
          <w:szCs w:val="24"/>
          <w:lang w:eastAsia="pl-PL"/>
        </w:rPr>
        <w:t>korzystać</w:t>
      </w:r>
      <w:r w:rsidR="0083665C" w:rsidRPr="0044003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40036">
        <w:rPr>
          <w:rFonts w:asciiTheme="majorHAnsi" w:eastAsia="Times New Roman" w:hAnsiTheme="majorHAnsi" w:cs="Times New Roman"/>
          <w:sz w:val="24"/>
          <w:szCs w:val="24"/>
          <w:lang w:eastAsia="pl-PL"/>
        </w:rPr>
        <w:t>czytelnicy posiadający kartę biblioteczną.</w:t>
      </w:r>
    </w:p>
    <w:p w:rsidR="00440036" w:rsidRPr="00440036" w:rsidRDefault="00440036" w:rsidP="00BC2DD2">
      <w:pPr>
        <w:pStyle w:val="Akapitzlist"/>
        <w:spacing w:before="100" w:beforeAutospacing="1" w:after="100" w:afterAutospacing="1" w:line="240" w:lineRule="auto"/>
        <w:ind w:left="78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83B52" w:rsidRPr="00E22DCA" w:rsidRDefault="00883B52" w:rsidP="00883B52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 w:rsid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Księgozbiór podręczny</w:t>
      </w:r>
      <w:r w:rsidR="00026C8F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i czytelnia</w:t>
      </w:r>
    </w:p>
    <w:p w:rsidR="00883B52" w:rsidRPr="00E22DCA" w:rsidRDefault="00883B52" w:rsidP="00883B52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83B52" w:rsidRPr="00E22DCA" w:rsidRDefault="00793BDB" w:rsidP="00883B5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 księgozbioru podręcznego czytelnicy mogą korzysta</w:t>
      </w:r>
      <w:r w:rsidR="00465A48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pomieszczeniach Biblioteki.</w:t>
      </w:r>
    </w:p>
    <w:p w:rsidR="00793BDB" w:rsidRPr="00E22DCA" w:rsidRDefault="00793BDB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szczególnie uzasadnionych sytuacjach bibliotekarz może wyrazi zgodę na wypożyczenie pozycji z księgozbioru podręcznego poza siedzibę Biblioteki na okres nie przekraczający jednego tygodnia. </w:t>
      </w:r>
    </w:p>
    <w:p w:rsidR="00824749" w:rsidRPr="00E22DCA" w:rsidRDefault="00824749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 uzasadnionych przypadkach, zwłaszcza w razie wypożyczenia poza siedzibę Biblioteki książki o dużej wartości antykwarycznej lub rynkowej, bibliotekarz może zażądać od czytelnika kaucji równej wartości wypożyczonej książki.</w:t>
      </w:r>
    </w:p>
    <w:p w:rsidR="008F7F2E" w:rsidRPr="00E22DCA" w:rsidRDefault="008F7F2E" w:rsidP="008F7F2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Czytelnik korzystający ze stanowiska komputerowego jest odpowiedzialny materialnie za użytkowany sprzęt i zainstalowane na nim oprogramowanie.</w:t>
      </w:r>
    </w:p>
    <w:p w:rsidR="008F7F2E" w:rsidRPr="00E22DCA" w:rsidRDefault="008F7F2E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Niedozwolone jest samodzielne instalowanie oprogramowania oraz dokonywanie zmian w konfiguracji oprogramowania zainstalowanego na urządzeniach w czytelni.</w:t>
      </w:r>
    </w:p>
    <w:p w:rsidR="00717E1F" w:rsidRPr="00E22DCA" w:rsidRDefault="00717E1F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Internet </w:t>
      </w:r>
      <w:r w:rsidR="008F7F2E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udostępniony na urządzeniach w czytelni 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może być wykorzystywany wyłącznie do celów edukacyjnych.</w:t>
      </w:r>
    </w:p>
    <w:p w:rsidR="00717E1F" w:rsidRPr="00E22DCA" w:rsidRDefault="00717E1F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Zabrania się wykorzystywania Internetu udostępnionego na urządzeniach czytelni do popełniania wszelkich czynów niezgodnych z prawem, tzn. działań naruszających ustawę o prawie autorskim, korzystania ze stron zawierających pornografię lub strony propagujące przemoc.</w:t>
      </w:r>
    </w:p>
    <w:p w:rsidR="00717E1F" w:rsidRPr="00E22DCA" w:rsidRDefault="00717E1F" w:rsidP="008247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Przy stanowiskach komputerowych nie wolno spożywać napojów i artykułów spożywczych.</w:t>
      </w:r>
    </w:p>
    <w:p w:rsidR="00824749" w:rsidRPr="00E22DCA" w:rsidRDefault="00824749" w:rsidP="00824749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24749" w:rsidRPr="00E22DCA" w:rsidRDefault="00824749" w:rsidP="00824749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 w:rsid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F7934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Odpowiedzialność za materiały biblioteczne</w:t>
      </w:r>
    </w:p>
    <w:p w:rsidR="00824749" w:rsidRPr="00E22DCA" w:rsidRDefault="00824749" w:rsidP="00824749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E3831" w:rsidRPr="00E22DCA" w:rsidRDefault="00824749" w:rsidP="0082474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W przypadku uszkodzenia lub</w:t>
      </w:r>
      <w:r w:rsidR="006778FD" w:rsidRPr="00E22DCA">
        <w:rPr>
          <w:rFonts w:asciiTheme="majorHAnsi" w:hAnsiTheme="majorHAnsi" w:cs="Times New Roman"/>
          <w:sz w:val="24"/>
          <w:szCs w:val="24"/>
        </w:rPr>
        <w:t xml:space="preserve"> zagubienia wypożyczonych materiałów bibliotecznych czytelnik jest zobowiązany:</w:t>
      </w:r>
    </w:p>
    <w:p w:rsidR="006778FD" w:rsidRPr="00E22DCA" w:rsidRDefault="003D2AE4" w:rsidP="006778FD">
      <w:pPr>
        <w:pStyle w:val="Akapitzlist"/>
        <w:numPr>
          <w:ilvl w:val="2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o</w:t>
      </w:r>
      <w:r w:rsidR="006778FD" w:rsidRPr="00E22DCA">
        <w:rPr>
          <w:rFonts w:asciiTheme="majorHAnsi" w:hAnsiTheme="majorHAnsi" w:cs="Times New Roman"/>
          <w:sz w:val="24"/>
          <w:szCs w:val="24"/>
        </w:rPr>
        <w:t>dkupić identyczne dzieło,</w:t>
      </w:r>
    </w:p>
    <w:p w:rsidR="006778FD" w:rsidRPr="00E22DCA" w:rsidRDefault="003D2AE4" w:rsidP="006778FD">
      <w:pPr>
        <w:pStyle w:val="Akapitzlist"/>
        <w:numPr>
          <w:ilvl w:val="2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o</w:t>
      </w:r>
      <w:r w:rsidR="006778FD" w:rsidRPr="00E22DCA">
        <w:rPr>
          <w:rFonts w:asciiTheme="majorHAnsi" w:hAnsiTheme="majorHAnsi" w:cs="Times New Roman"/>
          <w:sz w:val="24"/>
          <w:szCs w:val="24"/>
        </w:rPr>
        <w:t>dkupić inne dzieło wskazane przez bibliotekarza,</w:t>
      </w:r>
    </w:p>
    <w:p w:rsidR="006778FD" w:rsidRPr="00E22DCA" w:rsidRDefault="003D2AE4" w:rsidP="006778FD">
      <w:pPr>
        <w:pStyle w:val="Akapitzlist"/>
        <w:numPr>
          <w:ilvl w:val="2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p</w:t>
      </w:r>
      <w:r w:rsidR="006778FD" w:rsidRPr="00E22DCA">
        <w:rPr>
          <w:rFonts w:asciiTheme="majorHAnsi" w:hAnsiTheme="majorHAnsi" w:cs="Times New Roman"/>
          <w:sz w:val="24"/>
          <w:szCs w:val="24"/>
        </w:rPr>
        <w:t xml:space="preserve">okryć koszty </w:t>
      </w:r>
      <w:r w:rsidR="0083665C" w:rsidRPr="00E22DCA">
        <w:rPr>
          <w:rFonts w:asciiTheme="majorHAnsi" w:hAnsiTheme="majorHAnsi" w:cs="Times New Roman"/>
          <w:sz w:val="24"/>
          <w:szCs w:val="24"/>
        </w:rPr>
        <w:t>materiałów bibliotecznych</w:t>
      </w:r>
      <w:r w:rsidR="006778FD" w:rsidRPr="00E22DCA">
        <w:rPr>
          <w:rFonts w:asciiTheme="majorHAnsi" w:hAnsiTheme="majorHAnsi" w:cs="Times New Roman"/>
          <w:sz w:val="24"/>
          <w:szCs w:val="24"/>
        </w:rPr>
        <w:t xml:space="preserve"> oszacowane przez bibliotekarza.</w:t>
      </w:r>
    </w:p>
    <w:p w:rsidR="006778FD" w:rsidRPr="00E22DCA" w:rsidRDefault="006778FD" w:rsidP="0082474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W przypadku zagubienia części </w:t>
      </w:r>
      <w:r w:rsidR="00D742E5" w:rsidRPr="00E22DCA">
        <w:rPr>
          <w:rFonts w:asciiTheme="majorHAnsi" w:hAnsiTheme="majorHAnsi" w:cs="Times New Roman"/>
          <w:sz w:val="24"/>
          <w:szCs w:val="24"/>
        </w:rPr>
        <w:t xml:space="preserve">wypożyczonego dzieła (tomu) czytelnik zobowiązany jest odkupić taki sam tom lub cześć dzieła albo pokryć koszt dzieła, oszacowany przez bibliotekarza z uwzględnieniem wartości całego </w:t>
      </w:r>
      <w:r w:rsidR="00693502" w:rsidRPr="00E22DCA">
        <w:rPr>
          <w:rFonts w:asciiTheme="majorHAnsi" w:hAnsiTheme="majorHAnsi" w:cs="Times New Roman"/>
          <w:sz w:val="24"/>
          <w:szCs w:val="24"/>
        </w:rPr>
        <w:t>kompletu</w:t>
      </w:r>
      <w:r w:rsidR="00D742E5" w:rsidRPr="00E22DCA">
        <w:rPr>
          <w:rFonts w:asciiTheme="majorHAnsi" w:hAnsiTheme="majorHAnsi" w:cs="Times New Roman"/>
          <w:sz w:val="24"/>
          <w:szCs w:val="24"/>
        </w:rPr>
        <w:t>.</w:t>
      </w:r>
    </w:p>
    <w:p w:rsidR="00D742E5" w:rsidRPr="00E22DCA" w:rsidRDefault="00D742E5" w:rsidP="0082474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W przypadkach losowych (pożar, kradzież) zwolnienie od odszkodowania może nastąpić tylko na podstawie świadectwa wystawionego przez uprawniony do tego organ.</w:t>
      </w:r>
    </w:p>
    <w:p w:rsidR="00D742E5" w:rsidRPr="00E22DCA" w:rsidRDefault="00D742E5" w:rsidP="0082474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Czytelnik nie nabywa prawa własności do dzieła uszkodzonego lub zagubionego.</w:t>
      </w:r>
    </w:p>
    <w:p w:rsidR="00D742E5" w:rsidRPr="00E22DCA" w:rsidRDefault="00D742E5" w:rsidP="00824749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Jeżeli czytelnik nie naprawi wyrządzonej szkody może być pociągnięty do odpowiedzialności sadowej.</w:t>
      </w:r>
    </w:p>
    <w:p w:rsidR="00FD72D0" w:rsidRPr="00E22DCA" w:rsidRDefault="00FD72D0" w:rsidP="00FD72D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Biblioteka pobiera opłaty zgodnie z art. 14 ust.2 Ustawy z dnia 27 czerwca 1997 r. o bibliotekach (tekst jednolity: Dz.U.2012r.poz.642), zgodnie z obowiązującym w Bibliotece cennikiem (</w:t>
      </w:r>
      <w:r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załącznik nr </w:t>
      </w:r>
      <w:r w:rsidR="0083665C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4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).</w:t>
      </w:r>
    </w:p>
    <w:p w:rsidR="00D742E5" w:rsidRPr="00E22DCA" w:rsidRDefault="00D742E5" w:rsidP="00D742E5">
      <w:pPr>
        <w:pStyle w:val="Akapitzlist"/>
        <w:spacing w:before="100" w:beforeAutospacing="1" w:after="100" w:afterAutospacing="1" w:line="240" w:lineRule="auto"/>
        <w:ind w:left="709" w:hanging="28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93502" w:rsidRPr="00E22DCA" w:rsidRDefault="00D742E5" w:rsidP="00693502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</w:t>
      </w:r>
      <w:r w:rsid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Przepisy końcowe</w:t>
      </w:r>
    </w:p>
    <w:p w:rsidR="00D742E5" w:rsidRPr="00E22DCA" w:rsidRDefault="00D742E5" w:rsidP="00D742E5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108B" w:rsidRPr="00E22DCA" w:rsidRDefault="00A8108B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Czytelnik ma obowiązek przestrzegania niniejszego Regulaminu</w:t>
      </w:r>
      <w:r w:rsidR="00D94580">
        <w:rPr>
          <w:rFonts w:asciiTheme="majorHAnsi" w:hAnsiTheme="majorHAnsi" w:cs="Times New Roman"/>
          <w:sz w:val="24"/>
          <w:szCs w:val="24"/>
        </w:rPr>
        <w:t xml:space="preserve">, wyłożonego do wglądu w Bibliotece oraz w filiach biblioteki i zamieszczonego na stronie internetowej Biblioteki </w:t>
      </w:r>
      <w:hyperlink r:id="rId6" w:history="1">
        <w:r w:rsidR="00D94580" w:rsidRPr="00FA634A">
          <w:rPr>
            <w:rStyle w:val="Hipercze"/>
            <w:rFonts w:asciiTheme="majorHAnsi" w:hAnsiTheme="majorHAnsi" w:cs="Times New Roman"/>
            <w:sz w:val="24"/>
            <w:szCs w:val="24"/>
          </w:rPr>
          <w:t>www.biblioteka.bip.kleszczow.pl</w:t>
        </w:r>
      </w:hyperlink>
      <w:r w:rsidR="00D94580">
        <w:rPr>
          <w:rFonts w:asciiTheme="majorHAnsi" w:hAnsiTheme="majorHAnsi" w:cs="Times New Roman"/>
          <w:sz w:val="24"/>
          <w:szCs w:val="24"/>
        </w:rPr>
        <w:t xml:space="preserve"> </w:t>
      </w:r>
      <w:r w:rsidRPr="00E22DCA">
        <w:rPr>
          <w:rFonts w:asciiTheme="majorHAnsi" w:hAnsiTheme="majorHAnsi" w:cs="Times New Roman"/>
          <w:sz w:val="24"/>
          <w:szCs w:val="24"/>
        </w:rPr>
        <w:t>.</w:t>
      </w:r>
    </w:p>
    <w:p w:rsidR="00A8108B" w:rsidRPr="00E22DCA" w:rsidRDefault="00A8108B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W przypadku naruszenia przez czytelnika zasad zawartych w niniejszym Regulaminie, Dyrektor Biblioteki może ograniczy jego prawa wynikające z faktu posiadania karty bibliotecznej lub całkowicie go ich pozbawić.</w:t>
      </w:r>
    </w:p>
    <w:p w:rsidR="00026C8F" w:rsidRPr="00E22DCA" w:rsidRDefault="00026C8F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W celu odzyskania zbiorów </w:t>
      </w:r>
      <w:r w:rsidR="0083665C" w:rsidRPr="00E22DCA">
        <w:rPr>
          <w:rFonts w:asciiTheme="majorHAnsi" w:hAnsiTheme="majorHAnsi" w:cs="Times New Roman"/>
          <w:sz w:val="24"/>
          <w:szCs w:val="24"/>
        </w:rPr>
        <w:t xml:space="preserve">Bibliotek </w:t>
      </w:r>
      <w:r w:rsidRPr="00E22DCA">
        <w:rPr>
          <w:rFonts w:asciiTheme="majorHAnsi" w:hAnsiTheme="majorHAnsi" w:cs="Times New Roman"/>
          <w:sz w:val="24"/>
          <w:szCs w:val="24"/>
        </w:rPr>
        <w:t>może wystąpić na drogę postępowania sądowego.</w:t>
      </w:r>
    </w:p>
    <w:p w:rsidR="0083665C" w:rsidRPr="00E22DCA" w:rsidRDefault="0083665C" w:rsidP="008366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Skargi i wnioski czytelnicy mogą wpisywać do zeszytu skarg lub zgłaszać bezpośrednio Dyrektorowi Biblioteki.</w:t>
      </w:r>
    </w:p>
    <w:p w:rsidR="00026C8F" w:rsidRPr="00E22DCA" w:rsidRDefault="00026C8F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Sprawy sporne rozstrzyga Dyrektor</w:t>
      </w:r>
      <w:r w:rsidR="00D94580">
        <w:rPr>
          <w:rFonts w:asciiTheme="majorHAnsi" w:hAnsiTheme="majorHAnsi" w:cs="Times New Roman"/>
          <w:sz w:val="24"/>
          <w:szCs w:val="24"/>
        </w:rPr>
        <w:t xml:space="preserve"> Biblioteki</w:t>
      </w:r>
      <w:r w:rsidRPr="00E22DCA">
        <w:rPr>
          <w:rFonts w:asciiTheme="majorHAnsi" w:hAnsiTheme="majorHAnsi" w:cs="Times New Roman"/>
          <w:sz w:val="24"/>
          <w:szCs w:val="24"/>
        </w:rPr>
        <w:t>.</w:t>
      </w:r>
    </w:p>
    <w:p w:rsidR="00026C8F" w:rsidRPr="00E22DCA" w:rsidRDefault="00026C8F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Każda Filia Biblioteki udostępniająca zbiory może sporządzić własny regulamin określający prawa i obowiązki czytelnika. Regulaminy te zatwierdza Dyrektor Biblioteki.</w:t>
      </w:r>
    </w:p>
    <w:p w:rsidR="008F7F2E" w:rsidRPr="00E22DCA" w:rsidRDefault="008F7F2E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Bieżące komunikaty adresowane do czytelników umieszczane są na stronie in</w:t>
      </w:r>
      <w:r w:rsidR="00E22DCA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ternetowej biblioteki </w:t>
      </w:r>
      <w:hyperlink r:id="rId7" w:history="1">
        <w:r w:rsidR="00E22DCA" w:rsidRPr="00E22DCA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www.biblioteka.kleszczow.pl</w:t>
        </w:r>
      </w:hyperlink>
      <w:r w:rsidR="00E22DCA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 widocznym miejscu na terenie placówek bibliotecznych.</w:t>
      </w:r>
    </w:p>
    <w:p w:rsidR="00D94580" w:rsidRDefault="00D94580" w:rsidP="00026C8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sprawach nieuregulowanych w niniejszym Regulaminie zastosowanie mają odpowiednie przepisy Kodeksu Cywilnego.</w:t>
      </w:r>
    </w:p>
    <w:p w:rsidR="00026C8F" w:rsidRPr="00E22DCA" w:rsidRDefault="00026C8F" w:rsidP="00026C8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Traci moc Zarządzenie nr 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>10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/201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dnia 1.0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.201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w sprawie Regulaminu korzystania ze zbiorów </w:t>
      </w:r>
      <w:r w:rsidR="003729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GBP w Kleszczowie” 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wraz z załącznikami.</w:t>
      </w:r>
    </w:p>
    <w:p w:rsidR="00026C8F" w:rsidRPr="00E22DCA" w:rsidRDefault="00026C8F" w:rsidP="00EF79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Regulamin wraz z załącznikami wchodzi w życie dnia 1</w:t>
      </w:r>
      <w:r w:rsidR="00D94580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83665C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D94580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.2018 r.</w:t>
      </w:r>
    </w:p>
    <w:p w:rsidR="00FD72D0" w:rsidRPr="00E22DCA" w:rsidRDefault="00FD72D0" w:rsidP="00FD72D0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D72D0" w:rsidRPr="00E22DCA" w:rsidRDefault="00FD72D0" w:rsidP="0069350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F6995" w:rsidRPr="00E22DCA" w:rsidRDefault="008F6995" w:rsidP="008F6995">
      <w:pPr>
        <w:pStyle w:val="Akapitzlist"/>
        <w:spacing w:before="100" w:beforeAutospacing="1" w:after="100" w:afterAutospacing="1" w:line="240" w:lineRule="auto"/>
        <w:ind w:left="644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F6995" w:rsidRPr="00E22DCA" w:rsidRDefault="008F6995" w:rsidP="008F6995">
      <w:pPr>
        <w:pStyle w:val="Akapitzlist"/>
        <w:spacing w:before="100" w:beforeAutospacing="1" w:after="100" w:afterAutospacing="1" w:line="240" w:lineRule="auto"/>
        <w:ind w:left="644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183" w:rsidRPr="00E22DCA" w:rsidRDefault="00BF0183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183" w:rsidRPr="00E22DCA" w:rsidRDefault="00BF0183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BF01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183" w:rsidRPr="00E22DCA" w:rsidRDefault="00BF0183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lastRenderedPageBreak/>
        <w:t>Załącznik nr 1</w:t>
      </w:r>
    </w:p>
    <w:p w:rsidR="00BF0183" w:rsidRPr="00E22DCA" w:rsidRDefault="00BF0183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Do Regulaminu korzystania ze zbiorów GBP w Kleszczowie i Filii Bibliotecznych </w:t>
      </w:r>
    </w:p>
    <w:p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</w:p>
    <w:p w:rsidR="00BF0183" w:rsidRPr="00E22DCA" w:rsidRDefault="00BF0183" w:rsidP="00BF018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:rsidR="00FF1579" w:rsidRPr="00E22DCA" w:rsidRDefault="00FF1579" w:rsidP="00FF157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E22DCA">
        <w:rPr>
          <w:rFonts w:asciiTheme="majorHAnsi" w:hAnsiTheme="majorHAnsi"/>
          <w:sz w:val="24"/>
          <w:szCs w:val="24"/>
        </w:rPr>
        <w:t> </w:t>
      </w:r>
      <w:r w:rsidRPr="00E22DC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Godziny pracy placówek bibliotecznych</w:t>
      </w:r>
    </w:p>
    <w:p w:rsidR="00FF1579" w:rsidRPr="00E22DCA" w:rsidRDefault="00FF1579" w:rsidP="00FF1579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</w:p>
    <w:p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:rsidR="00FF1579" w:rsidRPr="00E22DCA" w:rsidRDefault="00FF1579" w:rsidP="00FF15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Godziny otwarcia placówki w Kleszczowie:</w:t>
      </w:r>
    </w:p>
    <w:p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Poniedziałek-Piątek: 8.00-18.00</w:t>
      </w:r>
    </w:p>
    <w:p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Sobota: 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.00-1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.00</w:t>
      </w:r>
    </w:p>
    <w:p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Godziny otwarcia Filii Bibliotecznej w Łękińsku:</w:t>
      </w:r>
    </w:p>
    <w:p w:rsidR="00FF1579" w:rsidRPr="00E22DCA" w:rsidRDefault="00FF1579" w:rsidP="00FF1579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Poniedziałek - Czwartek: 11.00-18.00</w:t>
      </w:r>
    </w:p>
    <w:p w:rsidR="00FF1579" w:rsidRPr="00E22DCA" w:rsidRDefault="00FF1579" w:rsidP="00FF1579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Godziny otwarcia Filii w Żłobnicy:</w:t>
      </w:r>
    </w:p>
    <w:p w:rsidR="00FF1579" w:rsidRPr="00E22DCA" w:rsidRDefault="00FF1579" w:rsidP="00FF1579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Wtorek - Piątek: 11.00-18.00</w:t>
      </w:r>
    </w:p>
    <w:p w:rsidR="00FF1579" w:rsidRPr="00E22DCA" w:rsidRDefault="00FF1579" w:rsidP="00FF157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F6995" w:rsidRPr="00E22DCA" w:rsidRDefault="008F6995" w:rsidP="008F6995">
      <w:pPr>
        <w:pStyle w:val="Akapitzlist"/>
        <w:spacing w:before="100" w:beforeAutospacing="1" w:after="100" w:afterAutospacing="1" w:line="240" w:lineRule="auto"/>
        <w:ind w:left="426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F6995" w:rsidRPr="00E22DCA" w:rsidRDefault="008F6995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Default="00EE26BF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BD5AE8" w:rsidRDefault="00BD5AE8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BD5AE8" w:rsidRPr="00E22DCA" w:rsidRDefault="00BD5AE8" w:rsidP="008F699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lastRenderedPageBreak/>
        <w:t>Załącznik nr 2</w:t>
      </w:r>
    </w:p>
    <w:p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Do Regulaminu korzystania ze zbiorów GBP w Kleszczowie i Filii Bibliotecznych </w:t>
      </w:r>
    </w:p>
    <w:p w:rsidR="00FD72D0" w:rsidRPr="00E22DCA" w:rsidRDefault="00FD72D0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D72D0" w:rsidRPr="00E22DCA" w:rsidRDefault="00FD72D0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D72D0" w:rsidRPr="00E22DCA" w:rsidRDefault="00FD72D0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43"/>
        <w:tblW w:w="0" w:type="auto"/>
        <w:tblLook w:val="04A0"/>
      </w:tblPr>
      <w:tblGrid>
        <w:gridCol w:w="5920"/>
      </w:tblGrid>
      <w:tr w:rsidR="00D0297C" w:rsidRPr="00E22DCA" w:rsidTr="00D0297C">
        <w:tc>
          <w:tcPr>
            <w:tcW w:w="5920" w:type="dxa"/>
          </w:tcPr>
          <w:p w:rsidR="00D0297C" w:rsidRPr="00E22DCA" w:rsidRDefault="00D0297C" w:rsidP="00D0297C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</w:pPr>
            <w:r w:rsidRPr="00E22D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t>Nr karty bibliotecznej</w:t>
            </w:r>
          </w:p>
          <w:p w:rsidR="00D0297C" w:rsidRPr="00E22DCA" w:rsidRDefault="00D0297C" w:rsidP="00D0297C">
            <w:pP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D0297C" w:rsidRPr="00E22DCA" w:rsidRDefault="00026C8F" w:rsidP="00026C8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KARTA ZAPISU DO BIBLIOTEKI</w:t>
      </w:r>
      <w:r w:rsidR="00D0297C"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</w:t>
      </w:r>
    </w:p>
    <w:p w:rsidR="00FD72D0" w:rsidRPr="00E22DCA" w:rsidRDefault="00FD72D0" w:rsidP="00026C8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20B" w:rsidRPr="00E22DCA" w:rsidRDefault="00A8320B" w:rsidP="00D0297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62"/>
        <w:tblW w:w="0" w:type="auto"/>
        <w:tblLook w:val="04A0"/>
      </w:tblPr>
      <w:tblGrid>
        <w:gridCol w:w="7482"/>
      </w:tblGrid>
      <w:tr w:rsidR="00A8320B" w:rsidRPr="00E22DCA" w:rsidTr="00A8320B">
        <w:trPr>
          <w:trHeight w:val="315"/>
        </w:trPr>
        <w:tc>
          <w:tcPr>
            <w:tcW w:w="7482" w:type="dxa"/>
          </w:tcPr>
          <w:p w:rsidR="00A8320B" w:rsidRPr="00E22DCA" w:rsidRDefault="00A8320B" w:rsidP="00A8320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8320B" w:rsidRPr="00E22DCA" w:rsidRDefault="00A8320B" w:rsidP="00026C8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Imię i nazwisko:</w:t>
      </w:r>
    </w:p>
    <w:p w:rsidR="00026C8F" w:rsidRPr="00E22DCA" w:rsidRDefault="00026C8F" w:rsidP="00026C8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D72D0" w:rsidRPr="00E22DCA" w:rsidRDefault="00FD72D0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38"/>
        <w:tblW w:w="0" w:type="auto"/>
        <w:tblLook w:val="04A0"/>
      </w:tblPr>
      <w:tblGrid>
        <w:gridCol w:w="7430"/>
      </w:tblGrid>
      <w:tr w:rsidR="00A8320B" w:rsidRPr="00E22DCA" w:rsidTr="00A8320B">
        <w:trPr>
          <w:trHeight w:val="275"/>
        </w:trPr>
        <w:tc>
          <w:tcPr>
            <w:tcW w:w="7430" w:type="dxa"/>
          </w:tcPr>
          <w:p w:rsidR="00A8320B" w:rsidRPr="00E22DCA" w:rsidRDefault="00A8320B" w:rsidP="00A8320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Adres stałego zameldowania: </w:t>
      </w:r>
    </w:p>
    <w:p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132"/>
        <w:tblW w:w="0" w:type="auto"/>
        <w:tblLook w:val="04A0"/>
      </w:tblPr>
      <w:tblGrid>
        <w:gridCol w:w="7827"/>
      </w:tblGrid>
      <w:tr w:rsidR="00A8320B" w:rsidRPr="00E22DCA" w:rsidTr="00A8320B">
        <w:trPr>
          <w:trHeight w:val="330"/>
        </w:trPr>
        <w:tc>
          <w:tcPr>
            <w:tcW w:w="7827" w:type="dxa"/>
          </w:tcPr>
          <w:p w:rsidR="00A8320B" w:rsidRPr="00E22DCA" w:rsidRDefault="00A8320B" w:rsidP="00A8320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8320B" w:rsidRPr="00E22DCA" w:rsidRDefault="00A8320B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Adres zamieszkania: </w:t>
      </w:r>
    </w:p>
    <w:p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-25"/>
        <w:tblW w:w="0" w:type="auto"/>
        <w:tblLook w:val="04A0"/>
      </w:tblPr>
      <w:tblGrid>
        <w:gridCol w:w="7482"/>
      </w:tblGrid>
      <w:tr w:rsidR="00A8320B" w:rsidRPr="00E22DCA" w:rsidTr="00A8320B">
        <w:trPr>
          <w:trHeight w:val="269"/>
        </w:trPr>
        <w:tc>
          <w:tcPr>
            <w:tcW w:w="7482" w:type="dxa"/>
          </w:tcPr>
          <w:p w:rsidR="00A8320B" w:rsidRPr="00E22DCA" w:rsidRDefault="00A8320B" w:rsidP="00A8320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PESEL </w:t>
      </w:r>
    </w:p>
    <w:p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20B" w:rsidRPr="00BD5AE8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Grupa statystyczna (dla GUS): </w:t>
      </w:r>
      <w:r w:rsidR="00BD5AE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</w:t>
      </w:r>
      <w:r w:rsidRPr="00BD5AE8">
        <w:rPr>
          <w:rFonts w:asciiTheme="majorHAnsi" w:eastAsia="Times New Roman" w:hAnsiTheme="majorHAnsi" w:cs="Times New Roman"/>
          <w:b/>
          <w:sz w:val="20"/>
          <w:szCs w:val="24"/>
          <w:lang w:eastAsia="pl-PL"/>
        </w:rPr>
        <w:t>Dziecko/Uczeń/Student/ Pracownik/ Niepracujący – zakreślić prawidłowe</w:t>
      </w:r>
    </w:p>
    <w:p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-15"/>
        <w:tblW w:w="0" w:type="auto"/>
        <w:tblLook w:val="04A0"/>
      </w:tblPr>
      <w:tblGrid>
        <w:gridCol w:w="4011"/>
      </w:tblGrid>
      <w:tr w:rsidR="00AE5E61" w:rsidRPr="00E22DCA" w:rsidTr="00D0297C">
        <w:trPr>
          <w:trHeight w:val="343"/>
        </w:trPr>
        <w:tc>
          <w:tcPr>
            <w:tcW w:w="4011" w:type="dxa"/>
          </w:tcPr>
          <w:p w:rsidR="00AE5E61" w:rsidRPr="00E22DCA" w:rsidRDefault="00AE5E61" w:rsidP="00AE5E6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5E61" w:rsidRPr="00BD5AE8" w:rsidRDefault="00A8320B" w:rsidP="00AE5E61">
      <w:pPr>
        <w:spacing w:after="0" w:line="360" w:lineRule="auto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BD5AE8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Wyrażam zgodę </w:t>
      </w:r>
      <w:r w:rsidR="00AE5E61" w:rsidRPr="00BD5AE8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TAK/NIE </w:t>
      </w:r>
      <w:r w:rsidRPr="00BD5AE8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na </w:t>
      </w:r>
      <w:r w:rsidR="00AE5E61" w:rsidRPr="00BD5AE8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powiadomienia telefoniczne </w:t>
      </w:r>
      <w:r w:rsidR="00D0297C" w:rsidRPr="00BD5AE8">
        <w:rPr>
          <w:rFonts w:asciiTheme="majorHAnsi" w:eastAsia="Times New Roman" w:hAnsiTheme="majorHAnsi" w:cs="Times New Roman"/>
          <w:b/>
          <w:szCs w:val="24"/>
          <w:lang w:eastAsia="pl-PL"/>
        </w:rPr>
        <w:t>na nr</w:t>
      </w:r>
    </w:p>
    <w:p w:rsidR="00A8320B" w:rsidRPr="00E22DCA" w:rsidRDefault="00A8320B" w:rsidP="00AE5E61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94"/>
        <w:tblW w:w="0" w:type="auto"/>
        <w:tblLook w:val="04A0"/>
      </w:tblPr>
      <w:tblGrid>
        <w:gridCol w:w="4094"/>
      </w:tblGrid>
      <w:tr w:rsidR="00AE5E61" w:rsidRPr="00E22DCA" w:rsidTr="00D0297C">
        <w:trPr>
          <w:trHeight w:val="390"/>
        </w:trPr>
        <w:tc>
          <w:tcPr>
            <w:tcW w:w="4094" w:type="dxa"/>
          </w:tcPr>
          <w:p w:rsidR="00AE5E61" w:rsidRPr="00E22DCA" w:rsidRDefault="00AE5E61" w:rsidP="00AE5E61">
            <w:pPr>
              <w:spacing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5E61" w:rsidRPr="00BD5AE8" w:rsidRDefault="00AE5E61" w:rsidP="00AE5E61">
      <w:pPr>
        <w:spacing w:after="0" w:line="360" w:lineRule="auto"/>
        <w:rPr>
          <w:rFonts w:asciiTheme="majorHAnsi" w:eastAsia="Times New Roman" w:hAnsiTheme="majorHAnsi" w:cs="Times New Roman"/>
          <w:b/>
          <w:sz w:val="20"/>
          <w:szCs w:val="24"/>
          <w:lang w:eastAsia="pl-PL"/>
        </w:rPr>
      </w:pPr>
      <w:r w:rsidRPr="00BD5AE8">
        <w:rPr>
          <w:rFonts w:asciiTheme="majorHAnsi" w:eastAsia="Times New Roman" w:hAnsiTheme="majorHAnsi" w:cs="Times New Roman"/>
          <w:b/>
          <w:sz w:val="20"/>
          <w:szCs w:val="24"/>
          <w:lang w:eastAsia="pl-PL"/>
        </w:rPr>
        <w:t xml:space="preserve">Wyrażam zgodę TAK/NIE na korespondencję e-mailową </w:t>
      </w:r>
      <w:r w:rsidR="00D0297C" w:rsidRPr="00BD5AE8">
        <w:rPr>
          <w:rFonts w:asciiTheme="majorHAnsi" w:eastAsia="Times New Roman" w:hAnsiTheme="majorHAnsi" w:cs="Times New Roman"/>
          <w:b/>
          <w:sz w:val="20"/>
          <w:szCs w:val="24"/>
          <w:lang w:eastAsia="pl-PL"/>
        </w:rPr>
        <w:t>na adres</w:t>
      </w:r>
    </w:p>
    <w:p w:rsidR="00A8320B" w:rsidRPr="00E22DCA" w:rsidRDefault="00A8320B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20B" w:rsidRPr="00E22DCA" w:rsidRDefault="00D0297C" w:rsidP="00A8320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Otrzymując kartę biblioteczną zobowiązuję się</w:t>
      </w:r>
      <w:r w:rsidR="00B82804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ścisłego przestrzegania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znanego mi Regulaminu korzystania ze zbiorów GBP w Kleszczowie i Filiach Bibliotecznych</w:t>
      </w:r>
      <w:r w:rsidR="00B82804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B82804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Jestem świadoma/świadomy odpowiedzialności karnej za złożenie fałszywego oświadczenia.</w:t>
      </w:r>
    </w:p>
    <w:p w:rsidR="00B82804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B82804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Data ………………………..    </w:t>
      </w:r>
      <w:r w:rsidR="00BD5AE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Podpis czytelnika …………………………………………….</w:t>
      </w:r>
    </w:p>
    <w:p w:rsidR="00B82804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B82804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20B" w:rsidRPr="00E22DCA" w:rsidRDefault="00AE5E61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 przypadku osoby niepełnoletniej</w:t>
      </w:r>
    </w:p>
    <w:tbl>
      <w:tblPr>
        <w:tblStyle w:val="Tabela-Siatka"/>
        <w:tblpPr w:leftFromText="141" w:rightFromText="141" w:vertAnchor="text" w:horzAnchor="margin" w:tblpXSpec="right" w:tblpY="-38"/>
        <w:tblW w:w="0" w:type="auto"/>
        <w:tblLook w:val="04A0"/>
      </w:tblPr>
      <w:tblGrid>
        <w:gridCol w:w="6204"/>
      </w:tblGrid>
      <w:tr w:rsidR="00AE5E61" w:rsidRPr="00E22DCA" w:rsidTr="00AE5E61">
        <w:tc>
          <w:tcPr>
            <w:tcW w:w="6204" w:type="dxa"/>
          </w:tcPr>
          <w:p w:rsidR="00AE5E61" w:rsidRPr="00E22DCA" w:rsidRDefault="00AE5E61" w:rsidP="00AE5E6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5E61" w:rsidRPr="00E22DCA" w:rsidRDefault="00B82804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AE5E61"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mię i nazwisko opiekuna prawnego</w:t>
      </w: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  <w:r w:rsidR="00AE5E61"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AE5E61" w:rsidRPr="00E22DCA" w:rsidRDefault="00AE5E61" w:rsidP="00A832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20B" w:rsidRPr="00E22DCA" w:rsidRDefault="00A8320B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13"/>
        <w:tblW w:w="0" w:type="auto"/>
        <w:tblLook w:val="04A0"/>
      </w:tblPr>
      <w:tblGrid>
        <w:gridCol w:w="6629"/>
      </w:tblGrid>
      <w:tr w:rsidR="00AE5E61" w:rsidRPr="00E22DCA" w:rsidTr="00AE5E61">
        <w:tc>
          <w:tcPr>
            <w:tcW w:w="6629" w:type="dxa"/>
          </w:tcPr>
          <w:p w:rsidR="00AE5E61" w:rsidRPr="00E22DCA" w:rsidRDefault="00AE5E61" w:rsidP="00AE5E61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5E61" w:rsidRPr="00E22DCA" w:rsidRDefault="00AE5E61" w:rsidP="00AE5E6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Adres opiekuna prawnego</w:t>
      </w:r>
      <w:r w:rsidR="00B82804"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A8320B" w:rsidRPr="00E22DCA" w:rsidRDefault="00A8320B" w:rsidP="00AE5E6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A8320B" w:rsidRPr="00E22DCA" w:rsidRDefault="00A8320B" w:rsidP="00B8280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B82804" w:rsidRPr="00E22DCA" w:rsidRDefault="00D0297C" w:rsidP="00B8280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Przyjmuję odpowiedzialność za wypełnienie zobowiązań w stosunku do biblioteki za wyżej wymienioną osobę niepełnoletnią.</w:t>
      </w:r>
    </w:p>
    <w:p w:rsidR="00D0297C" w:rsidRPr="00E22DCA" w:rsidRDefault="00D0297C" w:rsidP="00B8280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0297C" w:rsidRPr="00E22DCA" w:rsidRDefault="00D0297C" w:rsidP="00B8280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Data ………………………    Podpis opiekuna prawnego ………………………………………….</w:t>
      </w:r>
    </w:p>
    <w:p w:rsidR="00D0297C" w:rsidRPr="00E22DCA" w:rsidRDefault="00D0297C" w:rsidP="00B8280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0297C" w:rsidRPr="00E22DCA" w:rsidRDefault="00D0297C" w:rsidP="00B8280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82804" w:rsidRPr="00E22DCA" w:rsidRDefault="00B82804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B82804" w:rsidRDefault="00B82804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BD5AE8" w:rsidRDefault="00BD5AE8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BD5AE8" w:rsidRPr="00BD5AE8" w:rsidRDefault="00BD5AE8" w:rsidP="00BD5AE8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D5AE8">
        <w:rPr>
          <w:rFonts w:asciiTheme="majorHAnsi" w:eastAsia="Times New Roman" w:hAnsiTheme="majorHAnsi" w:cs="Times New Roman"/>
          <w:sz w:val="24"/>
          <w:szCs w:val="24"/>
          <w:lang w:eastAsia="pl-PL"/>
        </w:rPr>
        <w:t>Zweryfikowałam dane czytelnika na podstawie dokumentu tożsamości.</w:t>
      </w:r>
    </w:p>
    <w:p w:rsidR="00BD5AE8" w:rsidRPr="00BD5AE8" w:rsidRDefault="00BD5AE8" w:rsidP="00BD5AE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D5AE8" w:rsidRPr="00BD5AE8" w:rsidRDefault="00BD5AE8" w:rsidP="00BD5AE8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D5AE8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…………………………………………………..</w:t>
      </w:r>
    </w:p>
    <w:p w:rsidR="00BD5AE8" w:rsidRPr="00BD5AE8" w:rsidRDefault="00BD5AE8" w:rsidP="00BD5AE8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D5AE8">
        <w:rPr>
          <w:rFonts w:asciiTheme="majorHAnsi" w:eastAsia="Times New Roman" w:hAnsiTheme="majorHAnsi" w:cs="Times New Roman"/>
          <w:sz w:val="24"/>
          <w:szCs w:val="24"/>
          <w:lang w:eastAsia="pl-PL"/>
        </w:rPr>
        <w:t>/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data i </w:t>
      </w:r>
      <w:r w:rsidRPr="00BD5AE8">
        <w:rPr>
          <w:rFonts w:asciiTheme="majorHAnsi" w:eastAsia="Times New Roman" w:hAnsiTheme="majorHAnsi" w:cs="Times New Roman"/>
          <w:sz w:val="24"/>
          <w:szCs w:val="24"/>
          <w:lang w:eastAsia="pl-PL"/>
        </w:rPr>
        <w:t>podpis bibliotekarza/</w:t>
      </w:r>
    </w:p>
    <w:p w:rsidR="00BD5AE8" w:rsidRPr="00BD5AE8" w:rsidRDefault="00BD5AE8" w:rsidP="00BD5AE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D5AE8" w:rsidRDefault="00BD5AE8" w:rsidP="00BD5AE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D72D0" w:rsidRPr="00E22DCA" w:rsidRDefault="00FD72D0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lastRenderedPageBreak/>
        <w:t>Załącznik nr 3</w:t>
      </w:r>
    </w:p>
    <w:p w:rsidR="00FD72D0" w:rsidRPr="00E22DCA" w:rsidRDefault="00FD72D0" w:rsidP="00FD72D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Do Regulaminu korzystania ze zbiorów GBP w Kleszczowie i Filii Bibliotecznych </w:t>
      </w:r>
    </w:p>
    <w:p w:rsidR="00FD72D0" w:rsidRPr="00E22DCA" w:rsidRDefault="00FD72D0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</w:p>
    <w:p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EE26BF" w:rsidRPr="00E22DCA" w:rsidRDefault="00EE26BF" w:rsidP="00EE26B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4776DB" w:rsidRPr="00E22DCA" w:rsidRDefault="004776DB" w:rsidP="004776D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Wzór upoważnienia do wypożyczania materiałów bibliotecznych</w:t>
      </w:r>
    </w:p>
    <w:p w:rsidR="004776DB" w:rsidRPr="00E22DCA" w:rsidRDefault="004776DB" w:rsidP="004776D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</w:p>
    <w:p w:rsidR="00EE26BF" w:rsidRPr="00E22DCA" w:rsidRDefault="00EE26BF" w:rsidP="00EE26B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EE26BF" w:rsidRPr="00E22DCA" w:rsidRDefault="004776DB" w:rsidP="004776DB">
      <w:pPr>
        <w:jc w:val="right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Kleszczów, …………………………………..</w:t>
      </w:r>
    </w:p>
    <w:p w:rsidR="004776DB" w:rsidRPr="00E22DCA" w:rsidRDefault="004776DB" w:rsidP="004776DB">
      <w:pPr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Ja, niżej podpisana/</w:t>
      </w:r>
      <w:proofErr w:type="spellStart"/>
      <w:r w:rsidRPr="00E22DCA">
        <w:rPr>
          <w:rFonts w:asciiTheme="majorHAnsi" w:hAnsiTheme="majorHAnsi" w:cs="Times New Roman"/>
          <w:sz w:val="24"/>
          <w:szCs w:val="24"/>
        </w:rPr>
        <w:t>ny</w:t>
      </w:r>
      <w:proofErr w:type="spellEnd"/>
    </w:p>
    <w:p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                                            (imię i nazwisko, adres)</w:t>
      </w:r>
    </w:p>
    <w:p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693502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Upoważniam </w:t>
      </w:r>
      <w:r w:rsidR="00693502" w:rsidRPr="00E22DCA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……………………………………………………………………….</w:t>
      </w:r>
    </w:p>
    <w:p w:rsidR="00693502" w:rsidRPr="00E22DCA" w:rsidRDefault="00693502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do wypożyczania w moim imieniu, na moją rzecz i odpowiedzialność materiałów bibliotecznych w placówkach Gminnej Bibli</w:t>
      </w:r>
      <w:r w:rsidR="00693502" w:rsidRPr="00E22DCA">
        <w:rPr>
          <w:rFonts w:asciiTheme="majorHAnsi" w:hAnsiTheme="majorHAnsi" w:cs="Times New Roman"/>
          <w:sz w:val="24"/>
          <w:szCs w:val="24"/>
        </w:rPr>
        <w:t>oteki Publicznej w Kleszczowie</w:t>
      </w:r>
    </w:p>
    <w:p w:rsidR="004776DB" w:rsidRPr="00E22DCA" w:rsidRDefault="00693502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a) w okresie od ………….. do ……………….</w:t>
      </w:r>
    </w:p>
    <w:p w:rsidR="004776DB" w:rsidRPr="00E22DCA" w:rsidRDefault="00693502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b) bezterminowo</w:t>
      </w:r>
    </w:p>
    <w:p w:rsidR="004776DB" w:rsidRPr="00E22DCA" w:rsidRDefault="004776DB" w:rsidP="004776D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776DB" w:rsidRPr="00E22DCA" w:rsidRDefault="004776DB" w:rsidP="004776DB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…………………………………………..</w:t>
      </w:r>
    </w:p>
    <w:p w:rsidR="004776DB" w:rsidRPr="00E22DCA" w:rsidRDefault="004776DB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(</w:t>
      </w:r>
      <w:r w:rsidR="00693502" w:rsidRPr="00E22DCA">
        <w:rPr>
          <w:rFonts w:asciiTheme="majorHAnsi" w:hAnsiTheme="majorHAnsi" w:cs="Times New Roman"/>
          <w:sz w:val="24"/>
          <w:szCs w:val="24"/>
        </w:rPr>
        <w:t xml:space="preserve">data, </w:t>
      </w:r>
      <w:r w:rsidRPr="00E22DCA">
        <w:rPr>
          <w:rFonts w:asciiTheme="majorHAnsi" w:hAnsiTheme="majorHAnsi" w:cs="Times New Roman"/>
          <w:sz w:val="24"/>
          <w:szCs w:val="24"/>
        </w:rPr>
        <w:t xml:space="preserve">podpis) </w:t>
      </w: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65335" w:rsidRDefault="00765335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4D4CC0" w:rsidRDefault="004D4CC0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4D4CC0" w:rsidRDefault="004D4CC0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E22DCA" w:rsidRPr="00E22DCA" w:rsidRDefault="00E22DCA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D0297C" w:rsidRPr="00E22DCA" w:rsidRDefault="00D0297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D0297C" w:rsidRPr="00E22DCA" w:rsidRDefault="00D0297C" w:rsidP="004776D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09511C" w:rsidRPr="00E22DCA" w:rsidRDefault="0009511C" w:rsidP="0009511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FD72D0"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4</w:t>
      </w:r>
    </w:p>
    <w:p w:rsidR="0009511C" w:rsidRPr="00E22DCA" w:rsidRDefault="0009511C" w:rsidP="0009511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Do Regulaminu korzystania ze zbiorów GBP w Kleszczowie i Filii Bibliotecznych</w:t>
      </w:r>
    </w:p>
    <w:p w:rsidR="0009511C" w:rsidRPr="00E22DCA" w:rsidRDefault="0009511C" w:rsidP="0009511C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F1579" w:rsidRPr="00E22DCA" w:rsidRDefault="00FF1579" w:rsidP="0009511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:rsidR="00FF1579" w:rsidRPr="00E22DCA" w:rsidRDefault="00FF1579" w:rsidP="0009511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:rsidR="00FF1579" w:rsidRPr="00E22DCA" w:rsidRDefault="00FF1579" w:rsidP="00FF157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Cennik usług świadczonych przez</w:t>
      </w:r>
      <w:r w:rsidRPr="00E22DC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br/>
        <w:t>Gminną Bibliotekę Publiczną w Kleszczowie:</w:t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Wprowadza się do stosowania w Gminnej Bibliotece Publicznej w Kleszczowie cennik opłat za duplikat karty bibliotecznej:</w:t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Pierwszy duplikat – 5,00 zł.</w:t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Kolejny duplikat – 10,00 zł.</w:t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Wprowadza się do stosowania w Gminnej Bibliotece Publicznej w Kleszczowie cennik kar za zniszczenie, uszkodzenie, niezwrócenie materiałów bibliotecznych - odszkodowanie w kwocie ustalonej przez bibliotekarza.</w:t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Wprowadza się do stosowania w Gminnej Bibliotece Publicznej w Kleszczowie cennik za wypożyczenia międzybiblioteczne:</w:t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693502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FF1579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0,00 zł od jednej książki</w:t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Wprowadza się do stosowania w Gminnej Bibliotece Publicznej w Kleszczowie cennik wysokości kaucji zwrotnej dla czytelników spoza Gminy Kleszczów:</w:t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913E6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wypożyczenie jednej książki - </w:t>
      </w:r>
      <w:r w:rsidR="008913E6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0,00 zł</w:t>
      </w:r>
    </w:p>
    <w:p w:rsidR="008913E6" w:rsidRPr="00E22DCA" w:rsidRDefault="008913E6" w:rsidP="008913E6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za wypożyczenie jednej książki mówionej - 40,00 zł</w:t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za wypożyczenie jednej płyty DVD</w:t>
      </w:r>
      <w:r w:rsidR="00693502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lub Blu-ray 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</w:t>
      </w:r>
      <w:r w:rsidR="008913E6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0,00 zł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  <w:r w:rsidRPr="00E22DCA">
        <w:rPr>
          <w:rFonts w:asciiTheme="majorHAnsi" w:hAnsiTheme="majorHAnsi" w:cs="Times New Roman"/>
          <w:sz w:val="24"/>
          <w:szCs w:val="24"/>
        </w:rPr>
        <w:t>Bibliotekarz może pobrać wyższą kaucję, przy wypożyczaniu dzieł rzadkich, kosztownych i trudnych do nabycia. Wysokość kaucji określa bibliotekarz, w kwocie będącej równowartością ceny rynkowej książki.</w:t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hAnsiTheme="majorHAnsi" w:cs="Times New Roman"/>
          <w:sz w:val="24"/>
          <w:szCs w:val="24"/>
        </w:rPr>
        <w:t>Kaucja nie jest oprocentowana i jej zwrot nie uwzględnia skutków inflacji.</w:t>
      </w: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Za wszystkie wpłaty użytkownik otrzymuje pokwitowanie.</w:t>
      </w:r>
    </w:p>
    <w:p w:rsidR="00FF1579" w:rsidRDefault="00FF1579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FF1579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1579" w:rsidRPr="00E22DCA" w:rsidRDefault="00FF1579" w:rsidP="0009511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:rsidR="00E22DCA" w:rsidRPr="00E22DCA" w:rsidRDefault="00E22DCA" w:rsidP="00E22DC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lastRenderedPageBreak/>
        <w:t>Załącznik nr 5</w:t>
      </w:r>
    </w:p>
    <w:p w:rsidR="00E22DCA" w:rsidRPr="00E22DCA" w:rsidRDefault="00E22DCA" w:rsidP="00E22DC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Do Regulaminu korzystania ze zbiorów GBP w Kleszczowie i Filii Bibliotecznych</w:t>
      </w:r>
    </w:p>
    <w:p w:rsidR="00E22DCA" w:rsidRPr="00E22DCA" w:rsidRDefault="00E22DCA" w:rsidP="00E22D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Klauzula informacyjna</w:t>
      </w:r>
    </w:p>
    <w:p w:rsidR="00E22DCA" w:rsidRPr="00E22DCA" w:rsidRDefault="00E22DCA" w:rsidP="00E22DC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:rsidR="00E22DCA" w:rsidRPr="00E22DCA" w:rsidRDefault="00E22DCA" w:rsidP="00E22DC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44 731 36 54, e-mail: </w:t>
      </w:r>
      <w:hyperlink r:id="rId8" w:history="1">
        <w:r w:rsidRPr="00E22DCA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biblioteka@kleszczow.pl</w:t>
        </w:r>
      </w:hyperlink>
    </w:p>
    <w:p w:rsidR="00E22DCA" w:rsidRPr="00E22DCA" w:rsidRDefault="00E22DCA" w:rsidP="00E22DC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W Bibliotece powołany został Inspektor Ochrony Danych z którym można skontaktować się pod adresem email: </w:t>
      </w:r>
      <w:hyperlink r:id="rId9" w:history="1">
        <w:r w:rsidRPr="00E22DCA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iod.biblioteka@kleszczow.pl</w:t>
        </w:r>
      </w:hyperlink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22DCA" w:rsidRPr="00E22DCA" w:rsidRDefault="00E22DCA" w:rsidP="00E22DC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3. Biblioteka przetwarza dane osobowe na podst. Art. 6 ust.1 lit. a, c RODO oraz ustawy o bibliotekach z dnia 27 czerwca 1997 r. (z późn. zm.), w celach:</w:t>
      </w:r>
    </w:p>
    <w:p w:rsidR="00E22DCA" w:rsidRPr="00E22DCA" w:rsidRDefault="00E22DCA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zapewnienia możliwości korzystania </w:t>
      </w:r>
      <w:r w:rsidR="00D94580">
        <w:rPr>
          <w:rFonts w:asciiTheme="majorHAnsi" w:eastAsia="Times New Roman" w:hAnsiTheme="majorHAnsi" w:cs="Times New Roman"/>
          <w:sz w:val="24"/>
          <w:szCs w:val="24"/>
          <w:lang w:eastAsia="pl-PL"/>
        </w:rPr>
        <w:t>w zakresie udostępniania i wypożyczania materiałów bibliotecznych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E22DCA" w:rsidRPr="00E22DCA" w:rsidRDefault="00E22DCA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organizacji przedsięwzięć o charakterze kulturalnym i edukacyjnym,</w:t>
      </w:r>
    </w:p>
    <w:p w:rsidR="00E22DCA" w:rsidRDefault="00D94580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opracowywania statystyk dotyczących działalności Biblioteki,</w:t>
      </w:r>
    </w:p>
    <w:p w:rsidR="005204BD" w:rsidRPr="00E22DCA" w:rsidRDefault="005204BD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dokumentowania prowadzonej działalności oraz informowania o niej, co obejmuje również przetwarzanie w celach archiwalnych w interesie publicznym,</w:t>
      </w:r>
    </w:p>
    <w:p w:rsidR="00E22DCA" w:rsidRPr="00E22DCA" w:rsidRDefault="00E22DCA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rozpatrzenia skarg i wniosków, dochodzenia i obrony w razie zaistnienia wzajemnych roszczeń – podstawą prawną przetwarzania danych jest prawnie uzasadniony interes Biblioteki,</w:t>
      </w:r>
    </w:p>
    <w:p w:rsidR="005204BD" w:rsidRDefault="00E22DCA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wysyłki informacji o działalności drogą elektroniczną – wyłącznie w przypadku wyrażenia zgody przez Użytkownika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E22DCA" w:rsidRPr="00E22DCA" w:rsidRDefault="005204BD" w:rsidP="00E22D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zapewnienia bezpieczeństwa sieci i systemów informatycznych Biblioteki</w:t>
      </w:r>
      <w:r w:rsidR="00E22DCA"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4. Podanie danych osobowych jest dobrowolne, lecz niezbędne w celu dokonania zapisu do Biblioteki i </w:t>
      </w:r>
      <w:r w:rsidR="005204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korzystania z jej usług, jak również </w:t>
      </w: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uczestnictwa w działaniach kulturalnych i edukacyjnych.</w:t>
      </w:r>
    </w:p>
    <w:p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5. Dane osobowe przetwarzane będą przez okres korzystania z usług Biblioteki, a następnie przez czas w zakresie wymaganym przez przepisy prawa lub dla zabezpieczenia ewentualnych roszczeń.</w:t>
      </w:r>
    </w:p>
    <w:p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6. Odbiorcami danych osobowych będą podmioty dostarczające i wspierające systemy komputerowe Biblioteki w celu obsługi.</w:t>
      </w:r>
    </w:p>
    <w:p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7. Dane osobowe nie będą podlegać zautomatyzowanemu podejmowaniu decyzji, w tym profilowaniu.</w:t>
      </w:r>
    </w:p>
    <w:p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t>8.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:rsidR="00E22DCA" w:rsidRPr="00E22DCA" w:rsidRDefault="00E22DCA" w:rsidP="00E22D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E22DCA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9.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sectPr w:rsidR="00E22DCA" w:rsidRPr="00E22DCA" w:rsidSect="00BD5AE8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986"/>
    <w:multiLevelType w:val="hybridMultilevel"/>
    <w:tmpl w:val="2D383A54"/>
    <w:lvl w:ilvl="0" w:tplc="B35EC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6C3CA1"/>
    <w:multiLevelType w:val="hybridMultilevel"/>
    <w:tmpl w:val="7368C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476"/>
    <w:multiLevelType w:val="hybridMultilevel"/>
    <w:tmpl w:val="86A2662E"/>
    <w:lvl w:ilvl="0" w:tplc="C1F8F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7C4BFD"/>
    <w:multiLevelType w:val="hybridMultilevel"/>
    <w:tmpl w:val="9538045A"/>
    <w:lvl w:ilvl="0" w:tplc="94A87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A425F0"/>
    <w:multiLevelType w:val="hybridMultilevel"/>
    <w:tmpl w:val="6430F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7D3B7C"/>
    <w:multiLevelType w:val="hybridMultilevel"/>
    <w:tmpl w:val="83E699D6"/>
    <w:lvl w:ilvl="0" w:tplc="2FC62C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F01AD"/>
    <w:multiLevelType w:val="hybridMultilevel"/>
    <w:tmpl w:val="8FDEA656"/>
    <w:lvl w:ilvl="0" w:tplc="0A805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8660B71"/>
    <w:multiLevelType w:val="hybridMultilevel"/>
    <w:tmpl w:val="C5A26034"/>
    <w:lvl w:ilvl="0" w:tplc="27821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CB6300"/>
    <w:multiLevelType w:val="hybridMultilevel"/>
    <w:tmpl w:val="5CA0BD02"/>
    <w:lvl w:ilvl="0" w:tplc="7102D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82411"/>
    <w:multiLevelType w:val="hybridMultilevel"/>
    <w:tmpl w:val="39EEAE10"/>
    <w:lvl w:ilvl="0" w:tplc="84AE7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34092D"/>
    <w:multiLevelType w:val="hybridMultilevel"/>
    <w:tmpl w:val="CE763FFE"/>
    <w:lvl w:ilvl="0" w:tplc="891C5C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0533AF"/>
    <w:multiLevelType w:val="multilevel"/>
    <w:tmpl w:val="06A6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04130"/>
    <w:multiLevelType w:val="hybridMultilevel"/>
    <w:tmpl w:val="85BCEC20"/>
    <w:lvl w:ilvl="0" w:tplc="A67C93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775B3"/>
    <w:multiLevelType w:val="hybridMultilevel"/>
    <w:tmpl w:val="2D383A54"/>
    <w:lvl w:ilvl="0" w:tplc="B35EC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072A35"/>
    <w:multiLevelType w:val="hybridMultilevel"/>
    <w:tmpl w:val="D62E3E90"/>
    <w:lvl w:ilvl="0" w:tplc="F9F27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4E25E9"/>
    <w:multiLevelType w:val="hybridMultilevel"/>
    <w:tmpl w:val="1A2C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13F35"/>
    <w:multiLevelType w:val="hybridMultilevel"/>
    <w:tmpl w:val="305EFB2E"/>
    <w:lvl w:ilvl="0" w:tplc="F77C0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2B568B"/>
    <w:multiLevelType w:val="hybridMultilevel"/>
    <w:tmpl w:val="6DF6E05E"/>
    <w:lvl w:ilvl="0" w:tplc="F288F93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>
    <w:nsid w:val="75C13C54"/>
    <w:multiLevelType w:val="hybridMultilevel"/>
    <w:tmpl w:val="6A443086"/>
    <w:lvl w:ilvl="0" w:tplc="65060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18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19"/>
  </w:num>
  <w:num w:numId="13">
    <w:abstractNumId w:val="17"/>
  </w:num>
  <w:num w:numId="14">
    <w:abstractNumId w:val="14"/>
  </w:num>
  <w:num w:numId="15">
    <w:abstractNumId w:val="10"/>
  </w:num>
  <w:num w:numId="16">
    <w:abstractNumId w:val="15"/>
  </w:num>
  <w:num w:numId="17">
    <w:abstractNumId w:val="16"/>
  </w:num>
  <w:num w:numId="18">
    <w:abstractNumId w:val="1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E54"/>
    <w:rsid w:val="000223B5"/>
    <w:rsid w:val="00026C8F"/>
    <w:rsid w:val="00031EF6"/>
    <w:rsid w:val="000430C9"/>
    <w:rsid w:val="00062F48"/>
    <w:rsid w:val="0007679F"/>
    <w:rsid w:val="00080A0B"/>
    <w:rsid w:val="0009511C"/>
    <w:rsid w:val="000E3831"/>
    <w:rsid w:val="000F255C"/>
    <w:rsid w:val="001376FA"/>
    <w:rsid w:val="001805DF"/>
    <w:rsid w:val="001E1BB5"/>
    <w:rsid w:val="001E427C"/>
    <w:rsid w:val="001F534F"/>
    <w:rsid w:val="00226C61"/>
    <w:rsid w:val="00232D01"/>
    <w:rsid w:val="00237C8B"/>
    <w:rsid w:val="00252C9F"/>
    <w:rsid w:val="00260E84"/>
    <w:rsid w:val="00264162"/>
    <w:rsid w:val="002A4E8B"/>
    <w:rsid w:val="002D7CF3"/>
    <w:rsid w:val="002F6B16"/>
    <w:rsid w:val="00332FEE"/>
    <w:rsid w:val="003638B1"/>
    <w:rsid w:val="00364E54"/>
    <w:rsid w:val="0037296E"/>
    <w:rsid w:val="00382646"/>
    <w:rsid w:val="003C77ED"/>
    <w:rsid w:val="003D2AE4"/>
    <w:rsid w:val="003E2C3D"/>
    <w:rsid w:val="003E7EC6"/>
    <w:rsid w:val="004039C6"/>
    <w:rsid w:val="0041267E"/>
    <w:rsid w:val="004262BC"/>
    <w:rsid w:val="00427D38"/>
    <w:rsid w:val="004309AE"/>
    <w:rsid w:val="00440036"/>
    <w:rsid w:val="00464A44"/>
    <w:rsid w:val="00465A48"/>
    <w:rsid w:val="004776DB"/>
    <w:rsid w:val="004C1B58"/>
    <w:rsid w:val="004C61B6"/>
    <w:rsid w:val="004D0F4B"/>
    <w:rsid w:val="004D4CC0"/>
    <w:rsid w:val="005204BD"/>
    <w:rsid w:val="005817EF"/>
    <w:rsid w:val="005E1815"/>
    <w:rsid w:val="00633F32"/>
    <w:rsid w:val="006476E8"/>
    <w:rsid w:val="006778FD"/>
    <w:rsid w:val="00680E5C"/>
    <w:rsid w:val="00693502"/>
    <w:rsid w:val="006E471B"/>
    <w:rsid w:val="00717E1F"/>
    <w:rsid w:val="00753DAD"/>
    <w:rsid w:val="00765335"/>
    <w:rsid w:val="00767056"/>
    <w:rsid w:val="00793BDB"/>
    <w:rsid w:val="007D690B"/>
    <w:rsid w:val="00806735"/>
    <w:rsid w:val="008077AC"/>
    <w:rsid w:val="00824749"/>
    <w:rsid w:val="0083665C"/>
    <w:rsid w:val="00883B52"/>
    <w:rsid w:val="008913E6"/>
    <w:rsid w:val="008B4A50"/>
    <w:rsid w:val="008D7D13"/>
    <w:rsid w:val="008F687F"/>
    <w:rsid w:val="008F6995"/>
    <w:rsid w:val="008F7F2E"/>
    <w:rsid w:val="00942912"/>
    <w:rsid w:val="00976154"/>
    <w:rsid w:val="009C02AD"/>
    <w:rsid w:val="00A8108B"/>
    <w:rsid w:val="00A8320B"/>
    <w:rsid w:val="00AE5E61"/>
    <w:rsid w:val="00B037A0"/>
    <w:rsid w:val="00B82804"/>
    <w:rsid w:val="00B97641"/>
    <w:rsid w:val="00BA01C5"/>
    <w:rsid w:val="00BA28A5"/>
    <w:rsid w:val="00BB3E3B"/>
    <w:rsid w:val="00BC2DD2"/>
    <w:rsid w:val="00BD5AE8"/>
    <w:rsid w:val="00BE7953"/>
    <w:rsid w:val="00BF0183"/>
    <w:rsid w:val="00C16083"/>
    <w:rsid w:val="00C404E8"/>
    <w:rsid w:val="00C722B1"/>
    <w:rsid w:val="00CC1C69"/>
    <w:rsid w:val="00CD4B79"/>
    <w:rsid w:val="00CF0CB8"/>
    <w:rsid w:val="00D0297C"/>
    <w:rsid w:val="00D742E5"/>
    <w:rsid w:val="00D76759"/>
    <w:rsid w:val="00D775F8"/>
    <w:rsid w:val="00D80427"/>
    <w:rsid w:val="00D94580"/>
    <w:rsid w:val="00DB4DA5"/>
    <w:rsid w:val="00E0394C"/>
    <w:rsid w:val="00E07CAA"/>
    <w:rsid w:val="00E22DCA"/>
    <w:rsid w:val="00E373FB"/>
    <w:rsid w:val="00E579F9"/>
    <w:rsid w:val="00E97544"/>
    <w:rsid w:val="00EC185D"/>
    <w:rsid w:val="00ED3A40"/>
    <w:rsid w:val="00EE26BF"/>
    <w:rsid w:val="00EF7934"/>
    <w:rsid w:val="00F22FFD"/>
    <w:rsid w:val="00F65FFB"/>
    <w:rsid w:val="00F73DF2"/>
    <w:rsid w:val="00FD72D0"/>
    <w:rsid w:val="00FE01B6"/>
    <w:rsid w:val="00FF1579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77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3831"/>
    <w:rPr>
      <w:b/>
      <w:bCs/>
    </w:rPr>
  </w:style>
  <w:style w:type="paragraph" w:styleId="NormalnyWeb">
    <w:name w:val="Normal (Web)"/>
    <w:basedOn w:val="Normalny"/>
    <w:uiPriority w:val="99"/>
    <w:unhideWhenUsed/>
    <w:rsid w:val="00FF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kleszcz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teka.kleszc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bip.kleszcz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biblioteka@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E3DF-D1BE-4267-BCC7-85E5704C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3022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User</cp:lastModifiedBy>
  <cp:revision>20</cp:revision>
  <cp:lastPrinted>2018-10-12T07:17:00Z</cp:lastPrinted>
  <dcterms:created xsi:type="dcterms:W3CDTF">2018-07-25T11:03:00Z</dcterms:created>
  <dcterms:modified xsi:type="dcterms:W3CDTF">2018-10-12T07:18:00Z</dcterms:modified>
</cp:coreProperties>
</file>